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50F83A" w14:textId="79DB49C0" w:rsidR="008159FD" w:rsidRDefault="008159FD" w:rsidP="00FE5B47">
      <w:pPr>
        <w:pStyle w:val="dgberschrift"/>
        <w:jc w:val="center"/>
      </w:pPr>
      <w:r>
        <w:t>Methode:</w:t>
      </w:r>
    </w:p>
    <w:p w14:paraId="12C2EFD8" w14:textId="43EE8AD5" w:rsidR="008159FD" w:rsidRDefault="008159FD" w:rsidP="00FE5B47">
      <w:pPr>
        <w:pStyle w:val="dgberschrift"/>
        <w:jc w:val="center"/>
      </w:pPr>
      <w:r w:rsidRPr="008159FD">
        <w:t>Verschwörungsideologien und ihre Verbreitung über das Internet</w:t>
      </w:r>
    </w:p>
    <w:p w14:paraId="6E6450E3" w14:textId="05B8805F" w:rsidR="00D507EB" w:rsidRPr="00631D05" w:rsidRDefault="00E25487" w:rsidP="00FE5B47">
      <w:pPr>
        <w:pStyle w:val="dgberschrift"/>
        <w:jc w:val="center"/>
      </w:pPr>
      <w:r>
        <w:t>skript input</w:t>
      </w:r>
      <w:r w:rsidR="008159FD">
        <w:t xml:space="preserve"> „Verschwörungsideologien“</w:t>
      </w:r>
    </w:p>
    <w:p w14:paraId="68A9D5CE" w14:textId="724DCF61" w:rsidR="008159FD" w:rsidRDefault="008159FD" w:rsidP="00FE5B47">
      <w:pPr>
        <w:pStyle w:val="digitalglobal"/>
      </w:pPr>
    </w:p>
    <w:p w14:paraId="2E19AB35" w14:textId="756F7799" w:rsidR="008159FD" w:rsidRPr="008159FD" w:rsidRDefault="008159FD" w:rsidP="00FE5B47">
      <w:pPr>
        <w:pStyle w:val="digitalglobal"/>
      </w:pPr>
      <w:r>
        <w:t>Die Präsentation zum unten stehen Skript des Inputs zu Verschwörungsideologien findet sich im H5P-Tool der Methode „</w:t>
      </w:r>
      <w:r w:rsidRPr="008159FD">
        <w:t>Verschwörungsideologien und ihre Verbreitung über das Internet</w:t>
      </w:r>
      <w:r>
        <w:t>“</w:t>
      </w:r>
    </w:p>
    <w:p w14:paraId="5A65CA4C" w14:textId="38C04E88" w:rsidR="00E25487" w:rsidRPr="00FE5B47" w:rsidRDefault="008159FD" w:rsidP="00FE5B47">
      <w:pPr>
        <w:pStyle w:val="digitalglobal"/>
        <w:rPr>
          <w:b/>
          <w:u w:val="single"/>
        </w:rPr>
      </w:pPr>
      <w:r w:rsidRPr="00FE5B47">
        <w:rPr>
          <w:b/>
          <w:u w:val="single"/>
        </w:rPr>
        <w:t>Verschwörungen</w:t>
      </w:r>
    </w:p>
    <w:p w14:paraId="0E0EB3AF" w14:textId="3297FFA6" w:rsidR="00E25487" w:rsidRDefault="00E25487" w:rsidP="00FE5B47">
      <w:pPr>
        <w:pStyle w:val="digitalglobal"/>
      </w:pPr>
      <w:r w:rsidRPr="00E25487">
        <w:t>Frage an die</w:t>
      </w:r>
      <w:r w:rsidR="00631D05">
        <w:t xml:space="preserve"> Teilnehmer*innen zum Einstieg</w:t>
      </w:r>
      <w:r w:rsidRPr="00E25487">
        <w:t>: Wisst ihr</w:t>
      </w:r>
      <w:r w:rsidR="00631D05">
        <w:t>,</w:t>
      </w:r>
      <w:r w:rsidRPr="00E25487">
        <w:t xml:space="preserve"> was unter einer Verschwörung verstanden wird?</w:t>
      </w:r>
    </w:p>
    <w:p w14:paraId="0C375CEC" w14:textId="73B700FC" w:rsidR="00B22625" w:rsidRPr="00E25487" w:rsidRDefault="00B22625" w:rsidP="00FE5B47">
      <w:pPr>
        <w:pStyle w:val="digitalglobal"/>
        <w:rPr>
          <w:u w:val="single"/>
        </w:rPr>
      </w:pPr>
      <w:r>
        <w:t>Die Teamer*innen erklären:</w:t>
      </w:r>
    </w:p>
    <w:p w14:paraId="3BBF6AA2" w14:textId="729B4DC8" w:rsidR="00B52668" w:rsidRDefault="00E25487" w:rsidP="00FE5B47">
      <w:pPr>
        <w:pStyle w:val="digitalglobal"/>
        <w:numPr>
          <w:ilvl w:val="0"/>
          <w:numId w:val="25"/>
        </w:numPr>
        <w:rPr>
          <w:u w:val="single"/>
        </w:rPr>
      </w:pPr>
      <w:r w:rsidRPr="00E25487">
        <w:t xml:space="preserve"> </w:t>
      </w:r>
      <w:r w:rsidR="00B22625">
        <w:t xml:space="preserve">Verschwörung: </w:t>
      </w:r>
      <w:r w:rsidRPr="00E25487">
        <w:t>„gemeinsame Planung eines Unternehmens/Handlung gegen jemanden oder etwas (besonders gegen die staatliche Ordnung)“</w:t>
      </w:r>
      <w:r w:rsidR="00B22625">
        <w:rPr>
          <w:rStyle w:val="Endnotenzeichen"/>
        </w:rPr>
        <w:endnoteReference w:id="1"/>
      </w:r>
    </w:p>
    <w:p w14:paraId="51128310" w14:textId="4B03DC21" w:rsidR="00B52668" w:rsidRDefault="00E25487" w:rsidP="00FE5B47">
      <w:pPr>
        <w:pStyle w:val="digitalglobal"/>
        <w:numPr>
          <w:ilvl w:val="0"/>
          <w:numId w:val="25"/>
        </w:numPr>
        <w:rPr>
          <w:u w:val="single"/>
        </w:rPr>
      </w:pPr>
      <w:r w:rsidRPr="00E25487">
        <w:t>Verschwörungstheorie: eine Theorie, die eine gemeinsame Planung eines Unternehmens /Handeln gegen jemanden od</w:t>
      </w:r>
      <w:r w:rsidR="00B22625">
        <w:t>er etwas beschreibt und erklärt</w:t>
      </w:r>
      <w:r w:rsidR="00B22625">
        <w:rPr>
          <w:rStyle w:val="Endnotenzeichen"/>
        </w:rPr>
        <w:endnoteReference w:id="2"/>
      </w:r>
    </w:p>
    <w:p w14:paraId="534DC798" w14:textId="4226CCC0" w:rsidR="00E25487" w:rsidRPr="00B52668" w:rsidRDefault="00B22625" w:rsidP="00FE5B47">
      <w:pPr>
        <w:pStyle w:val="digitalglobal"/>
        <w:rPr>
          <w:u w:val="single"/>
        </w:rPr>
      </w:pPr>
      <w:r>
        <w:t>Frage an die Teilnehmer*innen</w:t>
      </w:r>
      <w:r w:rsidR="00631D05">
        <w:t xml:space="preserve"> mit anschließender Blitzlicht-Runde</w:t>
      </w:r>
      <w:r w:rsidR="00E25487" w:rsidRPr="00E25487">
        <w:t xml:space="preserve">: </w:t>
      </w:r>
      <w:r w:rsidR="00631D05">
        <w:t>Meint</w:t>
      </w:r>
      <w:r w:rsidR="00E25487" w:rsidRPr="00E25487">
        <w:t xml:space="preserve"> ihr, dass Verschwörungen ein Problem sind?</w:t>
      </w:r>
    </w:p>
    <w:p w14:paraId="69EEE636" w14:textId="77E313DA" w:rsidR="00E25487" w:rsidRPr="00E25487" w:rsidRDefault="00B22625" w:rsidP="00FE5B47">
      <w:pPr>
        <w:pStyle w:val="digitalglobal"/>
        <w:rPr>
          <w:u w:val="single"/>
        </w:rPr>
      </w:pPr>
      <w:r>
        <w:t xml:space="preserve">Die Teamer*innen erklären: </w:t>
      </w:r>
      <w:r w:rsidR="00E25487" w:rsidRPr="00E25487">
        <w:t xml:space="preserve">Am Anfang jeder Verschwörungstheorie steht immer das Misstrauen zwischen </w:t>
      </w:r>
      <w:r>
        <w:t xml:space="preserve">zwei gesellschaftlichen Gruppen. Es gibt eine </w:t>
      </w:r>
      <w:r w:rsidR="00E25487" w:rsidRPr="00E25487">
        <w:t>scheinbar mächtige Gruppe, die verdec</w:t>
      </w:r>
      <w:r>
        <w:t>kt in bösen Absichten handelt (</w:t>
      </w:r>
      <w:r w:rsidR="00E25487" w:rsidRPr="00E25487">
        <w:t>z.B. Geheimdienste, Regierungsvertreter*innen etc…</w:t>
      </w:r>
      <w:r>
        <w:t>)</w:t>
      </w:r>
    </w:p>
    <w:p w14:paraId="0D029736" w14:textId="77777777" w:rsidR="00E25487" w:rsidRPr="00E25487" w:rsidRDefault="00E25487" w:rsidP="00FE5B47">
      <w:pPr>
        <w:pStyle w:val="digitalglobal"/>
      </w:pPr>
    </w:p>
    <w:p w14:paraId="376FB42E" w14:textId="3767ABE7" w:rsidR="00E25487" w:rsidRPr="00FE5B47" w:rsidRDefault="00E25487" w:rsidP="00FE5B47">
      <w:pPr>
        <w:pStyle w:val="digitalglobal"/>
        <w:rPr>
          <w:b/>
          <w:u w:val="single"/>
        </w:rPr>
      </w:pPr>
      <w:r w:rsidRPr="00FE5B47">
        <w:rPr>
          <w:b/>
          <w:u w:val="single"/>
        </w:rPr>
        <w:t>Charakteristika von Verschwörungsideologien</w:t>
      </w:r>
      <w:r w:rsidR="00FE5B47">
        <w:rPr>
          <w:rStyle w:val="Endnotenzeichen"/>
          <w:b/>
          <w:u w:val="single"/>
        </w:rPr>
        <w:endnoteReference w:id="3"/>
      </w:r>
      <w:r w:rsidR="00912345">
        <w:rPr>
          <w:rStyle w:val="Endnotenzeichen"/>
          <w:b/>
          <w:u w:val="single"/>
        </w:rPr>
        <w:endnoteReference w:id="4"/>
      </w:r>
    </w:p>
    <w:p w14:paraId="086224DE" w14:textId="6E7525B0" w:rsidR="008159FD" w:rsidRDefault="00D245A5" w:rsidP="00FE5B47">
      <w:pPr>
        <w:pStyle w:val="digitalglobal"/>
      </w:pPr>
      <w:r>
        <w:t>Die Teamer*innen zeigen das</w:t>
      </w:r>
      <w:r w:rsidR="008159FD">
        <w:t xml:space="preserve"> im H5P-Tool eingebettete</w:t>
      </w:r>
      <w:r>
        <w:t xml:space="preserve"> Video: Auf Klo (2020): </w:t>
      </w:r>
      <w:r w:rsidRPr="00D245A5">
        <w:t>Verschwörungstheorien: An diesen 6 Merkmalen erkennst Du sie</w:t>
      </w:r>
      <w:r w:rsidR="008159FD">
        <w:rPr>
          <w:rStyle w:val="Endnotenzeichen"/>
        </w:rPr>
        <w:endnoteReference w:id="5"/>
      </w:r>
    </w:p>
    <w:p w14:paraId="7A5152B0" w14:textId="4AD87E47" w:rsidR="008159FD" w:rsidRDefault="008159FD" w:rsidP="00FE5B47">
      <w:pPr>
        <w:pStyle w:val="digitalglobal"/>
      </w:pPr>
      <w:r>
        <w:t xml:space="preserve">Nachdem die Teilnehmer*innen das Video angeschaut haben, bittet der*die Teamer*in die Merkmale einer Verschwörungstheorie nochmal von </w:t>
      </w:r>
      <w:proofErr w:type="gramStart"/>
      <w:r>
        <w:t>den Teilnehmer</w:t>
      </w:r>
      <w:proofErr w:type="gramEnd"/>
      <w:r>
        <w:t>*innen zusammen tragen zu lassen.</w:t>
      </w:r>
    </w:p>
    <w:p w14:paraId="26F1D8AC" w14:textId="232700DA" w:rsidR="008159FD" w:rsidRPr="008159FD" w:rsidRDefault="008159FD" w:rsidP="00FE5B47">
      <w:pPr>
        <w:pStyle w:val="digitalglobal"/>
        <w:rPr>
          <w:b/>
          <w:u w:val="single"/>
        </w:rPr>
      </w:pPr>
      <w:r>
        <w:t>Hier finden sich nochmal zusammengefasst alle genannten Merkmale aus dem Video ergänzt mit weiteren Informationen</w:t>
      </w:r>
    </w:p>
    <w:p w14:paraId="7DFE9D43" w14:textId="32739C20" w:rsidR="008159FD" w:rsidRDefault="008159FD" w:rsidP="00FE5B47">
      <w:pPr>
        <w:pStyle w:val="digitalglobal"/>
        <w:numPr>
          <w:ilvl w:val="0"/>
          <w:numId w:val="29"/>
        </w:numPr>
        <w:rPr>
          <w:b/>
          <w:u w:val="single"/>
        </w:rPr>
      </w:pPr>
      <w:r>
        <w:t xml:space="preserve">Merkmal 1: </w:t>
      </w:r>
      <w:r w:rsidR="001A364F">
        <w:t>Weltbild ohne Zufälle. A</w:t>
      </w:r>
      <w:r w:rsidR="00E25487" w:rsidRPr="00E25487">
        <w:t>lles ist erklärbar durch geheimes Wirken einer Macht im Hintergrund</w:t>
      </w:r>
    </w:p>
    <w:p w14:paraId="5BFC476F" w14:textId="16802628" w:rsidR="00B52668" w:rsidRPr="008159FD" w:rsidRDefault="008159FD" w:rsidP="00FE5B47">
      <w:pPr>
        <w:pStyle w:val="digitalglobal"/>
        <w:numPr>
          <w:ilvl w:val="0"/>
          <w:numId w:val="29"/>
        </w:numPr>
        <w:rPr>
          <w:b/>
          <w:u w:val="single"/>
        </w:rPr>
      </w:pPr>
      <w:r w:rsidRPr="008159FD">
        <w:lastRenderedPageBreak/>
        <w:t xml:space="preserve">Merkmal 2: </w:t>
      </w:r>
      <w:r w:rsidR="00E25487" w:rsidRPr="008159FD">
        <w:t xml:space="preserve">„Cui </w:t>
      </w:r>
      <w:proofErr w:type="spellStart"/>
      <w:r w:rsidR="00E25487" w:rsidRPr="008159FD">
        <w:t>bono</w:t>
      </w:r>
      <w:proofErr w:type="spellEnd"/>
      <w:r w:rsidR="00E25487" w:rsidRPr="008159FD">
        <w:t>?“: Annahme</w:t>
      </w:r>
      <w:r w:rsidR="00E25487" w:rsidRPr="00E25487">
        <w:t xml:space="preserve">, dass Personen, die (vermeintlich) von dem Ereignis profitieren, </w:t>
      </w:r>
      <w:r>
        <w:t xml:space="preserve">es auch verursacht haben müssen. Das heißt, </w:t>
      </w:r>
      <w:r w:rsidR="00E25487" w:rsidRPr="00E25487">
        <w:t xml:space="preserve">wenn Menschen von einer Krise profitieren, dann haben die Personen sie auch ausgelöst </w:t>
      </w:r>
      <w:r>
        <w:t>(siehe Beispiel im Video „Bill Gates“)</w:t>
      </w:r>
    </w:p>
    <w:p w14:paraId="00A18AE4" w14:textId="7D35C8D3" w:rsidR="00B52668" w:rsidRDefault="008159FD" w:rsidP="00FE5B47">
      <w:pPr>
        <w:pStyle w:val="digitalglobal"/>
        <w:numPr>
          <w:ilvl w:val="0"/>
          <w:numId w:val="29"/>
        </w:numPr>
        <w:rPr>
          <w:b/>
          <w:u w:val="single"/>
        </w:rPr>
      </w:pPr>
      <w:r>
        <w:t xml:space="preserve">Merkmal 3: </w:t>
      </w:r>
      <w:r w:rsidR="00E25487" w:rsidRPr="00E25487">
        <w:t>D</w:t>
      </w:r>
      <w:r>
        <w:t>enken in Gut und Böse (</w:t>
      </w:r>
      <w:r w:rsidR="00E25487" w:rsidRPr="00E25487">
        <w:t>„wir gegen die“</w:t>
      </w:r>
      <w:r>
        <w:t>)</w:t>
      </w:r>
    </w:p>
    <w:p w14:paraId="7EC39306" w14:textId="0EA9A032" w:rsidR="00B52668" w:rsidRDefault="008159FD" w:rsidP="00FE5B47">
      <w:pPr>
        <w:pStyle w:val="digitalglobal"/>
        <w:numPr>
          <w:ilvl w:val="0"/>
          <w:numId w:val="29"/>
        </w:numPr>
        <w:rPr>
          <w:b/>
          <w:u w:val="single"/>
        </w:rPr>
      </w:pPr>
      <w:r>
        <w:t xml:space="preserve">Merkmal 4: </w:t>
      </w:r>
      <w:r w:rsidR="00E25487" w:rsidRPr="00E25487">
        <w:t xml:space="preserve">Annahme, dass Menschen den Verlauf der Geschichte ihren Absichten entsprechend lenken können </w:t>
      </w:r>
    </w:p>
    <w:p w14:paraId="3D0A8182" w14:textId="2C6F0683" w:rsidR="00B52668" w:rsidRPr="000C5DB2" w:rsidRDefault="008159FD" w:rsidP="00FE5B47">
      <w:pPr>
        <w:pStyle w:val="digitalglobal"/>
        <w:numPr>
          <w:ilvl w:val="0"/>
          <w:numId w:val="29"/>
        </w:numPr>
      </w:pPr>
      <w:r w:rsidRPr="000C5DB2">
        <w:t xml:space="preserve">Merkmal 5: </w:t>
      </w:r>
      <w:r w:rsidR="00E25487" w:rsidRPr="000C5DB2">
        <w:t xml:space="preserve">Die Verschwörungstheorie </w:t>
      </w:r>
      <w:r w:rsidR="00496380" w:rsidRPr="000C5DB2">
        <w:t>basiert auf der Annahme, dass sie</w:t>
      </w:r>
      <w:r w:rsidR="00E25487" w:rsidRPr="000C5DB2">
        <w:t xml:space="preserve"> immer recht</w:t>
      </w:r>
      <w:r w:rsidR="00496380" w:rsidRPr="000C5DB2">
        <w:t xml:space="preserve"> hat</w:t>
      </w:r>
      <w:r w:rsidR="000C5DB2" w:rsidRPr="000C5DB2">
        <w:t xml:space="preserve">. Das bedeutet, sie ist immun </w:t>
      </w:r>
      <w:r w:rsidR="00E25487" w:rsidRPr="000C5DB2">
        <w:t xml:space="preserve">gegen </w:t>
      </w:r>
      <w:r w:rsidR="000C5DB2" w:rsidRPr="000C5DB2">
        <w:t>Gegena</w:t>
      </w:r>
      <w:r w:rsidR="00E25487" w:rsidRPr="000C5DB2">
        <w:t>rgumente</w:t>
      </w:r>
      <w:r w:rsidR="000C5DB2" w:rsidRPr="000C5DB2">
        <w:t xml:space="preserve">. </w:t>
      </w:r>
      <w:r w:rsidR="00E25487" w:rsidRPr="000C5DB2">
        <w:t xml:space="preserve">Wissenschaftliche Gegenargumente </w:t>
      </w:r>
      <w:r w:rsidR="00496380" w:rsidRPr="000C5DB2">
        <w:t>werden als</w:t>
      </w:r>
      <w:r w:rsidR="00E25487" w:rsidRPr="000C5DB2">
        <w:t xml:space="preserve"> Beweis für die Macht der Verschwörer*innen</w:t>
      </w:r>
      <w:r w:rsidR="000C5DB2">
        <w:t xml:space="preserve"> abgetan und nicht </w:t>
      </w:r>
      <w:r w:rsidR="00496380" w:rsidRPr="000C5DB2">
        <w:t>als wissenschaftlich anerkannt</w:t>
      </w:r>
      <w:r w:rsidR="000C5DB2">
        <w:t>. Da der Begriff „Theorie“ eine Art Wissenschaftlichkeit beinhaltet, ist es besser den Begriff „Verschwörungsideologie“ zu verwenden. Er macht deutlich, dass der Inhalt der Verschwörungsideologie nicht darauf beruht, dass er wissenschaftlich verifizierbar oder falsifizierbar ist, sondern zeigt, dass es sich um ein gefestigtes Weltbild handelt, dass nicht in Frage gestellt werden soll.</w:t>
      </w:r>
    </w:p>
    <w:p w14:paraId="68449D21" w14:textId="5A29387E" w:rsidR="00E25487" w:rsidRPr="000C5DB2" w:rsidRDefault="000C5DB2" w:rsidP="00FE5B47">
      <w:pPr>
        <w:pStyle w:val="digitalglobal"/>
        <w:numPr>
          <w:ilvl w:val="0"/>
          <w:numId w:val="29"/>
        </w:numPr>
        <w:rPr>
          <w:b/>
          <w:u w:val="single"/>
        </w:rPr>
      </w:pPr>
      <w:r>
        <w:t xml:space="preserve">Merkmal 6: </w:t>
      </w:r>
      <w:r w:rsidR="00496380">
        <w:t>I</w:t>
      </w:r>
      <w:r>
        <w:t>n Verschwörungsideologien ist d</w:t>
      </w:r>
      <w:r w:rsidR="00E25487" w:rsidRPr="00E25487">
        <w:t>ie Welt einfach zu erklären, es wird Komplexität u</w:t>
      </w:r>
      <w:r>
        <w:t xml:space="preserve">nd Widersprüchlichkeit aufgelöst. </w:t>
      </w:r>
      <w:r w:rsidRPr="00E25487">
        <w:t xml:space="preserve">Komplexe Zusammenhänge werden mit einfachen und vor allem </w:t>
      </w:r>
      <w:r>
        <w:t xml:space="preserve">oft </w:t>
      </w:r>
      <w:r w:rsidRPr="00E25487">
        <w:t>falschen Erklärungen vermeintlich verständlich ge</w:t>
      </w:r>
      <w:r w:rsidRPr="000C5DB2">
        <w:t xml:space="preserve">macht. </w:t>
      </w:r>
      <w:r w:rsidR="00E25487" w:rsidRPr="000C5DB2">
        <w:t>In diesen einfachen Erklärungen kommen oft rassistische und antisemitische Weltbilder zum Zuge</w:t>
      </w:r>
      <w:r w:rsidR="001A364F">
        <w:t>.</w:t>
      </w:r>
    </w:p>
    <w:p w14:paraId="4AF774E0" w14:textId="666172A0" w:rsidR="005F1A87" w:rsidRDefault="000C5DB2" w:rsidP="00FE5B47">
      <w:pPr>
        <w:pStyle w:val="digitalglobal"/>
        <w:numPr>
          <w:ilvl w:val="0"/>
          <w:numId w:val="29"/>
        </w:numPr>
        <w:rPr>
          <w:b/>
          <w:u w:val="single"/>
        </w:rPr>
      </w:pPr>
      <w:r>
        <w:t xml:space="preserve">Merkmal 7: </w:t>
      </w:r>
      <w:r w:rsidR="00E25487" w:rsidRPr="00E25487">
        <w:t>Antisemitismus</w:t>
      </w:r>
      <w:r w:rsidR="005F1A87">
        <w:t xml:space="preserve">: </w:t>
      </w:r>
      <w:proofErr w:type="spellStart"/>
      <w:r w:rsidR="00E25487" w:rsidRPr="00E25487">
        <w:t>J</w:t>
      </w:r>
      <w:r w:rsidR="00496380">
        <w:t>üd</w:t>
      </w:r>
      <w:proofErr w:type="spellEnd"/>
      <w:r w:rsidR="00496380">
        <w:t>*innen</w:t>
      </w:r>
      <w:r w:rsidR="005F1A87">
        <w:t xml:space="preserve"> werden</w:t>
      </w:r>
      <w:r w:rsidR="00E25487" w:rsidRPr="00E25487">
        <w:t xml:space="preserve"> als geheime Macht hinter allem </w:t>
      </w:r>
      <w:r w:rsidR="005F1A87">
        <w:t>gesehen.</w:t>
      </w:r>
      <w:r w:rsidR="005F1A87" w:rsidRPr="005F1A87">
        <w:t xml:space="preserve"> </w:t>
      </w:r>
      <w:r w:rsidR="005F1A87">
        <w:t>Allerdings handelt es sich um einen versteckten Antisemitismus: E</w:t>
      </w:r>
      <w:r w:rsidR="005F1A87" w:rsidRPr="00E25487">
        <w:t>s wird nicht mehr von „den Juden“ gesprochen, sondern von „den Rothschilds“ oder einer „Finanzelite“</w:t>
      </w:r>
      <w:r w:rsidR="005F1A87">
        <w:t>. Begriffe wie „</w:t>
      </w:r>
      <w:proofErr w:type="spellStart"/>
      <w:r w:rsidR="005F1A87">
        <w:t>Strippenzieher</w:t>
      </w:r>
      <w:proofErr w:type="spellEnd"/>
      <w:r w:rsidR="005F1A87">
        <w:t xml:space="preserve">“ oder </w:t>
      </w:r>
      <w:r w:rsidR="005F1A87" w:rsidRPr="00E25487">
        <w:t>„Marionetten“</w:t>
      </w:r>
      <w:r w:rsidR="005F1A87">
        <w:t xml:space="preserve"> im Kontext von Verschwörungsideologien weißen auf versteckten Antisemitismus hin</w:t>
      </w:r>
    </w:p>
    <w:p w14:paraId="4A2BE6EF" w14:textId="49B367DD" w:rsidR="00E25487" w:rsidRPr="00E25487" w:rsidRDefault="005F1A87" w:rsidP="00FE5B47">
      <w:pPr>
        <w:pStyle w:val="digitalglobal"/>
        <w:numPr>
          <w:ilvl w:val="0"/>
          <w:numId w:val="19"/>
        </w:numPr>
        <w:rPr>
          <w:b/>
          <w:u w:val="single"/>
        </w:rPr>
      </w:pPr>
      <w:r>
        <w:t>Merkmal 8: „</w:t>
      </w:r>
      <w:r w:rsidR="00E25487" w:rsidRPr="00E25487">
        <w:t>Mutige Wahrheitskämpfer*innen brechen die Zensur</w:t>
      </w:r>
      <w:r>
        <w:t xml:space="preserve">“. Menschen, die an Verschwörungsideologien glauben, stellen sich selbst gern als Held*innen und als „die Wissenden“ hin. Alle die nicht an die Verschwörungsideologie glauben, werden als „Unwissende“ („Schlafschafe“) bezeichnet, die aus Dummheit nicht die „Wahrheit“ hinterfragen. </w:t>
      </w:r>
    </w:p>
    <w:p w14:paraId="5D2AFA39" w14:textId="76370E3C" w:rsidR="001A364F" w:rsidRPr="001A364F" w:rsidRDefault="005F1A87" w:rsidP="00FE5B47">
      <w:pPr>
        <w:pStyle w:val="digitalglobal"/>
        <w:numPr>
          <w:ilvl w:val="0"/>
          <w:numId w:val="19"/>
        </w:numPr>
        <w:rPr>
          <w:b/>
          <w:u w:val="single"/>
        </w:rPr>
      </w:pPr>
      <w:r>
        <w:t xml:space="preserve">Merkmal 9: In Verschwörungsideologien müssen </w:t>
      </w:r>
      <w:r w:rsidR="00E25487" w:rsidRPr="00E25487">
        <w:t xml:space="preserve">Quellen und Fakten </w:t>
      </w:r>
      <w:r>
        <w:t xml:space="preserve">nicht genau geprüft werden. Verschwörungsideologien </w:t>
      </w:r>
      <w:r w:rsidR="001A364F">
        <w:t>werden als „die Wahrheit“ und „bewiesen“ dargestellt, indem sie wechselseitig zitiert werden und sich auf andere Verschwörungsideologien berufen.</w:t>
      </w:r>
      <w:r w:rsidR="00FE5B47">
        <w:t xml:space="preserve"> Sie können sich auf wissenschaftlich bewiesene Fakten berufen, sie aber in einen vollkommen anderen Kontext verwenden.</w:t>
      </w:r>
      <w:r w:rsidR="001A364F">
        <w:t xml:space="preserve"> </w:t>
      </w:r>
      <w:r w:rsidR="00FE5B47">
        <w:t>Sie schaffen sogenannte „Alternative Fakten“ und „</w:t>
      </w:r>
      <w:proofErr w:type="spellStart"/>
      <w:r w:rsidR="00FE5B47">
        <w:t>Fake</w:t>
      </w:r>
      <w:proofErr w:type="spellEnd"/>
      <w:r w:rsidR="00FE5B47">
        <w:t xml:space="preserve"> News“</w:t>
      </w:r>
    </w:p>
    <w:p w14:paraId="3EFD9C15" w14:textId="77777777" w:rsidR="00E25487" w:rsidRPr="00E25487" w:rsidRDefault="00E25487" w:rsidP="00FE5B47">
      <w:pPr>
        <w:pStyle w:val="digitalglobal"/>
      </w:pPr>
    </w:p>
    <w:p w14:paraId="2259A4A7" w14:textId="53497F12" w:rsidR="00E25487" w:rsidRPr="00912345" w:rsidRDefault="00E25487" w:rsidP="00FE5B47">
      <w:pPr>
        <w:pStyle w:val="digitalglobal"/>
        <w:rPr>
          <w:b/>
          <w:u w:val="single"/>
        </w:rPr>
      </w:pPr>
      <w:r w:rsidRPr="00912345">
        <w:rPr>
          <w:b/>
          <w:u w:val="single"/>
        </w:rPr>
        <w:t>Funktionen von V</w:t>
      </w:r>
      <w:r w:rsidR="00FE5B47" w:rsidRPr="00912345">
        <w:rPr>
          <w:b/>
          <w:u w:val="single"/>
        </w:rPr>
        <w:t>erschwörungsideologien</w:t>
      </w:r>
      <w:r w:rsidR="00912345" w:rsidRPr="00912345">
        <w:rPr>
          <w:rStyle w:val="Endnotenzeichen"/>
          <w:b/>
          <w:u w:val="single"/>
        </w:rPr>
        <w:endnoteReference w:id="6"/>
      </w:r>
      <w:r w:rsidR="00912345" w:rsidRPr="00912345">
        <w:rPr>
          <w:rStyle w:val="Endnotenzeichen"/>
          <w:b/>
          <w:u w:val="single"/>
        </w:rPr>
        <w:endnoteReference w:id="7"/>
      </w:r>
    </w:p>
    <w:p w14:paraId="640E5808" w14:textId="19563CD8" w:rsidR="00E25487" w:rsidRPr="00E25487" w:rsidRDefault="00912345" w:rsidP="00912345">
      <w:pPr>
        <w:pStyle w:val="digitalglobal"/>
        <w:rPr>
          <w:b/>
          <w:u w:val="single"/>
        </w:rPr>
      </w:pPr>
      <w:r>
        <w:t xml:space="preserve">Menschen die an Verschwörungsideologien </w:t>
      </w:r>
      <w:r w:rsidR="00E25487" w:rsidRPr="00E25487">
        <w:t>glauben…</w:t>
      </w:r>
    </w:p>
    <w:p w14:paraId="1554220C" w14:textId="1C68DB2D" w:rsidR="00E25487" w:rsidRPr="00E25487" w:rsidRDefault="00E25487" w:rsidP="009D614F">
      <w:pPr>
        <w:pStyle w:val="digitalglobal"/>
        <w:numPr>
          <w:ilvl w:val="0"/>
          <w:numId w:val="30"/>
        </w:numPr>
        <w:rPr>
          <w:b/>
          <w:u w:val="single"/>
        </w:rPr>
      </w:pPr>
      <w:r w:rsidRPr="00E25487">
        <w:t xml:space="preserve">…haben ein starkes Misstrauen in den Staat und seine </w:t>
      </w:r>
      <w:r w:rsidR="00F31B22">
        <w:t>Institutionen</w:t>
      </w:r>
      <w:r w:rsidR="00F31B22" w:rsidRPr="00E25487">
        <w:t xml:space="preserve"> </w:t>
      </w:r>
      <w:r w:rsidRPr="00E25487">
        <w:t>(z.B. Rechtssystem)</w:t>
      </w:r>
    </w:p>
    <w:p w14:paraId="57AAD27E" w14:textId="1C251555" w:rsidR="00E25487" w:rsidRPr="00E25487" w:rsidRDefault="00912345" w:rsidP="009D614F">
      <w:pPr>
        <w:pStyle w:val="digitalglobal"/>
        <w:numPr>
          <w:ilvl w:val="0"/>
          <w:numId w:val="30"/>
        </w:numPr>
        <w:rPr>
          <w:b/>
          <w:u w:val="single"/>
        </w:rPr>
      </w:pPr>
      <w:r>
        <w:t xml:space="preserve">… </w:t>
      </w:r>
      <w:r w:rsidR="00E25487" w:rsidRPr="00E25487">
        <w:t xml:space="preserve">haben Vertrauensverlust in die etablierten Medien, z.B. ARD, ZDF oder </w:t>
      </w:r>
      <w:r w:rsidR="00F31B22">
        <w:t>Auflagenstarke</w:t>
      </w:r>
      <w:r w:rsidR="00E25487" w:rsidRPr="00E25487">
        <w:t xml:space="preserve"> Zeitun</w:t>
      </w:r>
      <w:r w:rsidR="00F31B22">
        <w:t>gen</w:t>
      </w:r>
    </w:p>
    <w:p w14:paraId="4F5A0516" w14:textId="77777777" w:rsidR="00E25487" w:rsidRPr="00E25487" w:rsidRDefault="00E25487" w:rsidP="009D614F">
      <w:pPr>
        <w:pStyle w:val="digitalglobal"/>
        <w:numPr>
          <w:ilvl w:val="0"/>
          <w:numId w:val="30"/>
        </w:numPr>
        <w:rPr>
          <w:b/>
          <w:u w:val="single"/>
        </w:rPr>
      </w:pPr>
      <w:r w:rsidRPr="00E25487">
        <w:t>…kommen eher schlecht mit Unsicherheiten und Ambivalenzen klar (Ambivalenz = Spannungszustand, Zwiespältigkeit)</w:t>
      </w:r>
    </w:p>
    <w:p w14:paraId="4B820A9D" w14:textId="77777777" w:rsidR="00E25487" w:rsidRPr="00E25487" w:rsidRDefault="00E25487" w:rsidP="009D614F">
      <w:pPr>
        <w:pStyle w:val="digitalglobal"/>
        <w:numPr>
          <w:ilvl w:val="0"/>
          <w:numId w:val="30"/>
        </w:numPr>
        <w:rPr>
          <w:b/>
          <w:u w:val="single"/>
        </w:rPr>
      </w:pPr>
      <w:r w:rsidRPr="00E25487">
        <w:t>…kommen eher schlecht mit Ängsten klar und können diese schlechter aushalten</w:t>
      </w:r>
    </w:p>
    <w:p w14:paraId="56DDF8E8" w14:textId="77777777" w:rsidR="00E25487" w:rsidRPr="00E25487" w:rsidRDefault="00E25487" w:rsidP="009D614F">
      <w:pPr>
        <w:pStyle w:val="digitalglobal"/>
        <w:numPr>
          <w:ilvl w:val="0"/>
          <w:numId w:val="30"/>
        </w:numPr>
        <w:rPr>
          <w:b/>
          <w:u w:val="single"/>
        </w:rPr>
      </w:pPr>
      <w:r w:rsidRPr="00E25487">
        <w:t>... kämpfen oft mit Macht- und Kontrollverlust im eigenen Leben</w:t>
      </w:r>
    </w:p>
    <w:p w14:paraId="1CA2CE40" w14:textId="77777777" w:rsidR="00E25487" w:rsidRPr="00E25487" w:rsidRDefault="00E25487" w:rsidP="009D614F">
      <w:pPr>
        <w:pStyle w:val="digitalglobal"/>
        <w:numPr>
          <w:ilvl w:val="0"/>
          <w:numId w:val="30"/>
        </w:numPr>
        <w:rPr>
          <w:b/>
          <w:u w:val="single"/>
        </w:rPr>
      </w:pPr>
      <w:r w:rsidRPr="00E25487">
        <w:t xml:space="preserve">… konstruieren über sich ein positives und weitgehend widerspruchfreies Weltbild </w:t>
      </w:r>
      <w:r w:rsidRPr="00E25487">
        <w:sym w:font="Wingdings" w:char="F0E0"/>
      </w:r>
      <w:r w:rsidRPr="00E25487">
        <w:t xml:space="preserve"> dadurch entsteht ein Gefühl der Überlegenheit</w:t>
      </w:r>
    </w:p>
    <w:p w14:paraId="2CCF2B4B" w14:textId="77777777" w:rsidR="00E25487" w:rsidRPr="00E25487" w:rsidRDefault="00E25487" w:rsidP="009D614F">
      <w:pPr>
        <w:pStyle w:val="digitalglobal"/>
        <w:numPr>
          <w:ilvl w:val="0"/>
          <w:numId w:val="30"/>
        </w:numPr>
        <w:rPr>
          <w:b/>
          <w:u w:val="single"/>
        </w:rPr>
      </w:pPr>
      <w:r w:rsidRPr="00E25487">
        <w:t>… bekommen Anerkennung aus der „Verschwörungs-Gemeinschaft“</w:t>
      </w:r>
    </w:p>
    <w:p w14:paraId="22BC9F02" w14:textId="55B011CE" w:rsidR="00E25487" w:rsidRPr="00E25487" w:rsidRDefault="00E25487" w:rsidP="009D614F">
      <w:pPr>
        <w:pStyle w:val="digitalglobal"/>
        <w:numPr>
          <w:ilvl w:val="0"/>
          <w:numId w:val="30"/>
        </w:numPr>
        <w:rPr>
          <w:b/>
          <w:u w:val="single"/>
        </w:rPr>
      </w:pPr>
      <w:r w:rsidRPr="00E25487">
        <w:t xml:space="preserve">…grenzen sich durch </w:t>
      </w:r>
      <w:r w:rsidR="00F31B22" w:rsidRPr="00E25487">
        <w:t>den Glauben</w:t>
      </w:r>
      <w:r w:rsidRPr="00E25487">
        <w:t xml:space="preserve"> an die Verschwörungsideologie von dem Teil der Restbevölkerung ab, die sie als „dumm“ bezeichnen und fühlen sich so überlegen</w:t>
      </w:r>
    </w:p>
    <w:p w14:paraId="392CE37F" w14:textId="09E59D9E" w:rsidR="00E25487" w:rsidRPr="00E25487" w:rsidRDefault="00E25487" w:rsidP="009D614F">
      <w:pPr>
        <w:pStyle w:val="digitalglobal"/>
        <w:numPr>
          <w:ilvl w:val="0"/>
          <w:numId w:val="30"/>
        </w:numPr>
        <w:rPr>
          <w:b/>
          <w:u w:val="single"/>
        </w:rPr>
      </w:pPr>
      <w:r w:rsidRPr="00E25487">
        <w:t>…wünschen sich durch das Verbr</w:t>
      </w:r>
      <w:r w:rsidR="00912345">
        <w:t xml:space="preserve">eiten von Verschwörungsideologien </w:t>
      </w:r>
      <w:r w:rsidRPr="00E25487">
        <w:t>Aufmerksamkeit zu bekommen</w:t>
      </w:r>
    </w:p>
    <w:p w14:paraId="166F7B95" w14:textId="1CB302BC" w:rsidR="00E25487" w:rsidRPr="00E25487" w:rsidRDefault="00912345" w:rsidP="00912345">
      <w:pPr>
        <w:pStyle w:val="digitalglobal"/>
        <w:rPr>
          <w:b/>
          <w:u w:val="single"/>
        </w:rPr>
      </w:pPr>
      <w:r>
        <w:t>Der Glaube an Verschwörungsideologien</w:t>
      </w:r>
      <w:r w:rsidR="00E25487" w:rsidRPr="00E25487">
        <w:t xml:space="preserve"> verbreitet sich stärker während Krisenzeiten</w:t>
      </w:r>
      <w:r w:rsidR="00F31B22">
        <w:t xml:space="preserve">, da diese </w:t>
      </w:r>
      <w:proofErr w:type="spellStart"/>
      <w:r w:rsidR="00F31B22">
        <w:t>Situationien</w:t>
      </w:r>
      <w:proofErr w:type="spellEnd"/>
      <w:r w:rsidR="00F31B22">
        <w:t xml:space="preserve"> und Gefühle von Unsicherheit und Kontrollverlust verstärken</w:t>
      </w:r>
      <w:r w:rsidR="00E25487" w:rsidRPr="00E25487">
        <w:t xml:space="preserve"> </w:t>
      </w:r>
      <w:r w:rsidR="00E25487" w:rsidRPr="00E25487">
        <w:sym w:font="Wingdings" w:char="F0E0"/>
      </w:r>
      <w:r w:rsidR="00E25487" w:rsidRPr="00E25487">
        <w:t xml:space="preserve"> z.B. während der </w:t>
      </w:r>
      <w:proofErr w:type="spellStart"/>
      <w:r w:rsidR="00E25487" w:rsidRPr="00E25487">
        <w:t>Coronakrise</w:t>
      </w:r>
      <w:proofErr w:type="spellEnd"/>
      <w:r w:rsidR="00E25487" w:rsidRPr="00E25487">
        <w:t>, ab</w:t>
      </w:r>
      <w:r>
        <w:t xml:space="preserve">er auch schon während 9/11, </w:t>
      </w:r>
      <w:r w:rsidR="00E25487" w:rsidRPr="00E25487">
        <w:t>während der Finanzkrise 2008</w:t>
      </w:r>
      <w:r>
        <w:t xml:space="preserve"> oder sogar schon während der Pest-Pandemie im Mittelalter</w:t>
      </w:r>
    </w:p>
    <w:p w14:paraId="4DE4B302" w14:textId="77777777" w:rsidR="00E25487" w:rsidRPr="00E25487" w:rsidRDefault="00E25487" w:rsidP="00FE5B47">
      <w:pPr>
        <w:pStyle w:val="digitalglobal"/>
      </w:pPr>
    </w:p>
    <w:p w14:paraId="59B43030" w14:textId="2FBE3A60" w:rsidR="00E25487" w:rsidRPr="009D614F" w:rsidRDefault="00E25487" w:rsidP="00FE5B47">
      <w:pPr>
        <w:pStyle w:val="digitalglobal"/>
        <w:rPr>
          <w:b/>
          <w:u w:val="single"/>
        </w:rPr>
      </w:pPr>
      <w:r w:rsidRPr="009D614F">
        <w:rPr>
          <w:b/>
          <w:u w:val="single"/>
        </w:rPr>
        <w:t>Warum sind Verschwö</w:t>
      </w:r>
      <w:r w:rsidR="009D614F" w:rsidRPr="009D614F">
        <w:rPr>
          <w:b/>
          <w:u w:val="single"/>
        </w:rPr>
        <w:t>rungsideologien so gefährlich?</w:t>
      </w:r>
      <w:r w:rsidR="00CF4AA3">
        <w:rPr>
          <w:rStyle w:val="Endnotenzeichen"/>
          <w:b/>
          <w:u w:val="single"/>
        </w:rPr>
        <w:endnoteReference w:id="8"/>
      </w:r>
    </w:p>
    <w:p w14:paraId="70A980D2" w14:textId="77777777" w:rsidR="00E25487" w:rsidRPr="00E25487" w:rsidRDefault="00E25487" w:rsidP="00FE5B47">
      <w:pPr>
        <w:pStyle w:val="digitalglobal"/>
        <w:numPr>
          <w:ilvl w:val="0"/>
          <w:numId w:val="22"/>
        </w:numPr>
        <w:rPr>
          <w:u w:val="single"/>
        </w:rPr>
      </w:pPr>
      <w:r w:rsidRPr="00E25487">
        <w:t>Sie verbreiten häufig antisemitisches und rassistisches Gedankengut</w:t>
      </w:r>
    </w:p>
    <w:p w14:paraId="31BFDAE5" w14:textId="36136ADC" w:rsidR="00E25487" w:rsidRPr="00E25487" w:rsidRDefault="009D614F" w:rsidP="00FE5B47">
      <w:pPr>
        <w:pStyle w:val="digitalglobal"/>
        <w:numPr>
          <w:ilvl w:val="0"/>
          <w:numId w:val="22"/>
        </w:numPr>
        <w:rPr>
          <w:u w:val="single"/>
        </w:rPr>
      </w:pPr>
      <w:r>
        <w:t>Die Sprache, die in Verschwörungsideologien</w:t>
      </w:r>
      <w:r w:rsidR="00E25487" w:rsidRPr="00E25487">
        <w:t xml:space="preserve"> benutzt wird, ist oft eine sehr gewaltvolle Sprache, es werden oft grausame Geschichten</w:t>
      </w:r>
      <w:r>
        <w:t xml:space="preserve"> erzählt (z.B. Kindermord etc.). Es besteht die </w:t>
      </w:r>
      <w:r w:rsidR="00E25487" w:rsidRPr="00E25487">
        <w:t>Gefahr, dass man selbst eher gewalttätig wird</w:t>
      </w:r>
    </w:p>
    <w:p w14:paraId="283D5E88" w14:textId="22246D83" w:rsidR="00E25487" w:rsidRPr="00E25487" w:rsidRDefault="00E25487" w:rsidP="00FE5B47">
      <w:pPr>
        <w:pStyle w:val="digitalglobal"/>
        <w:numPr>
          <w:ilvl w:val="0"/>
          <w:numId w:val="22"/>
        </w:numPr>
        <w:rPr>
          <w:u w:val="single"/>
        </w:rPr>
      </w:pPr>
      <w:r w:rsidRPr="00E25487">
        <w:t xml:space="preserve">Terroristische, rassistische, antisemitische und </w:t>
      </w:r>
      <w:r w:rsidR="009D614F">
        <w:t>rechtsradikale Gruppen nutzen Verschwörungsideologien</w:t>
      </w:r>
      <w:r w:rsidRPr="00E25487">
        <w:t xml:space="preserve"> häufig um neu</w:t>
      </w:r>
      <w:r w:rsidR="009D614F">
        <w:t>e Anhänger*innen zu gewinnen (</w:t>
      </w:r>
      <w:r w:rsidRPr="00E25487">
        <w:t>Beschleunigung von Radikalisierungen</w:t>
      </w:r>
      <w:r w:rsidR="009D614F">
        <w:t>)</w:t>
      </w:r>
    </w:p>
    <w:p w14:paraId="55604AFE" w14:textId="4304D17F" w:rsidR="00E25487" w:rsidRPr="00E25487" w:rsidRDefault="00E25487" w:rsidP="00CF4AA3">
      <w:pPr>
        <w:pStyle w:val="digitalglobal"/>
        <w:numPr>
          <w:ilvl w:val="0"/>
          <w:numId w:val="22"/>
        </w:numPr>
        <w:rPr>
          <w:u w:val="single"/>
        </w:rPr>
      </w:pPr>
      <w:r w:rsidRPr="00E25487">
        <w:lastRenderedPageBreak/>
        <w:t>Überschneidung von Anhänger*innen rechtsradikalen und ras</w:t>
      </w:r>
      <w:r w:rsidR="00CF4AA3">
        <w:t>sistischen Organisationen und Anhänger*innen von Verschwörungsideologien, weil sie meistens ein antidemokratisches und autoritäres Weltbild teilen.</w:t>
      </w:r>
    </w:p>
    <w:p w14:paraId="6A29C5F7" w14:textId="3A51D380" w:rsidR="00E25487" w:rsidRPr="00E25487" w:rsidRDefault="00F31B22" w:rsidP="00FE5B47">
      <w:pPr>
        <w:pStyle w:val="digitalglobal"/>
        <w:numPr>
          <w:ilvl w:val="0"/>
          <w:numId w:val="22"/>
        </w:numPr>
        <w:rPr>
          <w:u w:val="single"/>
        </w:rPr>
      </w:pPr>
      <w:r>
        <w:t xml:space="preserve">Verschwörungsideologien sind nicht nur Worte, sondern bringen </w:t>
      </w:r>
      <w:r w:rsidR="00CF4AA3">
        <w:t>auch gewaltvolle</w:t>
      </w:r>
      <w:r>
        <w:t xml:space="preserve"> bis tödliche Handlungen</w:t>
      </w:r>
      <w:r w:rsidR="00E25487" w:rsidRPr="00E25487">
        <w:t xml:space="preserve"> </w:t>
      </w:r>
      <w:r w:rsidR="00CF4AA3">
        <w:t xml:space="preserve">hervor. Dies sieht man zum Beispiel an </w:t>
      </w:r>
      <w:r w:rsidR="00E25487" w:rsidRPr="00E25487">
        <w:t>Attentate</w:t>
      </w:r>
      <w:r w:rsidR="00CF4AA3">
        <w:t>n</w:t>
      </w:r>
      <w:r w:rsidR="00E25487" w:rsidRPr="00E25487">
        <w:t>, die einen verschwörungsideologischen Hintergrund hatten:</w:t>
      </w:r>
    </w:p>
    <w:p w14:paraId="5F9C90CF" w14:textId="77777777" w:rsidR="00E25487" w:rsidRPr="00E25487" w:rsidRDefault="00E25487" w:rsidP="00FE5B47">
      <w:pPr>
        <w:pStyle w:val="digitalglobal"/>
        <w:numPr>
          <w:ilvl w:val="1"/>
          <w:numId w:val="22"/>
        </w:numPr>
      </w:pPr>
      <w:r w:rsidRPr="00E25487">
        <w:t xml:space="preserve">09.10.2019 Attentat auf die Synagoge in Halle: In seinem Manifest erklärt der Attentäter, er sehe sich als Teil </w:t>
      </w:r>
      <w:proofErr w:type="spellStart"/>
      <w:proofErr w:type="gramStart"/>
      <w:r w:rsidRPr="00E25487">
        <w:t>eines„</w:t>
      </w:r>
      <w:proofErr w:type="gramEnd"/>
      <w:r w:rsidRPr="00CF4AA3">
        <w:rPr>
          <w:i/>
        </w:rPr>
        <w:t>weißen</w:t>
      </w:r>
      <w:proofErr w:type="spellEnd"/>
      <w:r w:rsidRPr="00E25487">
        <w:t>“ Kampfes gegen einen Bevölkerungsaustausch durch Migranten und Muslime.</w:t>
      </w:r>
    </w:p>
    <w:p w14:paraId="19EA2F8B" w14:textId="7C99F2CB" w:rsidR="00E25487" w:rsidRPr="00E25487" w:rsidRDefault="00E25487" w:rsidP="00FE5B47">
      <w:pPr>
        <w:pStyle w:val="digitalglobal"/>
        <w:numPr>
          <w:ilvl w:val="1"/>
          <w:numId w:val="22"/>
        </w:numPr>
      </w:pPr>
      <w:r w:rsidRPr="00E25487">
        <w:t xml:space="preserve">27.10.2018 Attentat auf die </w:t>
      </w:r>
      <w:proofErr w:type="spellStart"/>
      <w:r w:rsidRPr="00E25487">
        <w:t>Tree</w:t>
      </w:r>
      <w:proofErr w:type="spellEnd"/>
      <w:r w:rsidRPr="00E25487">
        <w:t>-</w:t>
      </w:r>
      <w:proofErr w:type="spellStart"/>
      <w:r w:rsidRPr="00E25487">
        <w:t>of</w:t>
      </w:r>
      <w:proofErr w:type="spellEnd"/>
      <w:r w:rsidRPr="00E25487">
        <w:t>-Life Synagoge in Pittsburgh: Der Attentäter erschoss elf Menschen. Zuvor hatte er Juden als „Feind des weißen Volkes“</w:t>
      </w:r>
      <w:r w:rsidR="00B52668">
        <w:t xml:space="preserve"> </w:t>
      </w:r>
      <w:r w:rsidRPr="00E25487">
        <w:t>verunglimpft und gemeint, Soros würde zusammen mit anderen die „Invasion der Migranten“ finanzieren.</w:t>
      </w:r>
    </w:p>
    <w:p w14:paraId="482EA11E" w14:textId="77777777" w:rsidR="00E25487" w:rsidRPr="00E25487" w:rsidRDefault="00E25487" w:rsidP="00FE5B47">
      <w:pPr>
        <w:pStyle w:val="digitalglobal"/>
      </w:pPr>
    </w:p>
    <w:p w14:paraId="3FE7C986" w14:textId="5CFF7A1F" w:rsidR="00E25487" w:rsidRPr="00CF4AA3" w:rsidRDefault="00E25487" w:rsidP="00FE5B47">
      <w:pPr>
        <w:pStyle w:val="digitalglobal"/>
        <w:rPr>
          <w:b/>
          <w:u w:val="single"/>
        </w:rPr>
      </w:pPr>
      <w:r w:rsidRPr="00CF4AA3">
        <w:rPr>
          <w:b/>
          <w:u w:val="single"/>
        </w:rPr>
        <w:t>Verschwörungsid</w:t>
      </w:r>
      <w:r w:rsidR="00CF4AA3" w:rsidRPr="00CF4AA3">
        <w:rPr>
          <w:b/>
          <w:u w:val="single"/>
        </w:rPr>
        <w:t>eologien in der Corona Pandemie</w:t>
      </w:r>
      <w:r w:rsidR="00CF4AA3">
        <w:rPr>
          <w:b/>
          <w:u w:val="single"/>
        </w:rPr>
        <w:t>: Querdenker Bewegung</w:t>
      </w:r>
      <w:r w:rsidR="00CF4AA3">
        <w:rPr>
          <w:rStyle w:val="Endnotenzeichen"/>
          <w:b/>
          <w:u w:val="single"/>
        </w:rPr>
        <w:endnoteReference w:id="9"/>
      </w:r>
      <w:r w:rsidR="00CF4AA3">
        <w:rPr>
          <w:rStyle w:val="Endnotenzeichen"/>
          <w:b/>
          <w:u w:val="single"/>
        </w:rPr>
        <w:endnoteReference w:id="10"/>
      </w:r>
    </w:p>
    <w:p w14:paraId="1DD57B18" w14:textId="77777777" w:rsidR="00E25487" w:rsidRPr="00E25487" w:rsidRDefault="00E25487" w:rsidP="00847F08">
      <w:pPr>
        <w:pStyle w:val="digitalglobal"/>
        <w:numPr>
          <w:ilvl w:val="0"/>
          <w:numId w:val="31"/>
        </w:numPr>
        <w:rPr>
          <w:u w:val="single"/>
        </w:rPr>
      </w:pPr>
      <w:r w:rsidRPr="00E25487">
        <w:t xml:space="preserve">Maßnahmen gegen die Corona Pandemie werden abgelehnt </w:t>
      </w:r>
      <w:r w:rsidRPr="00E25487">
        <w:sym w:font="Wingdings" w:char="F0E0"/>
      </w:r>
      <w:r w:rsidRPr="00E25487">
        <w:t xml:space="preserve"> Begründung, dass Corona nicht existiere oder kein schwerwiegendes Krankheitsbild habe</w:t>
      </w:r>
    </w:p>
    <w:p w14:paraId="21DFFF3E" w14:textId="39F9036D" w:rsidR="00E25487" w:rsidRPr="00E25487" w:rsidRDefault="00E25487" w:rsidP="00847F08">
      <w:pPr>
        <w:pStyle w:val="digitalglobal"/>
        <w:numPr>
          <w:ilvl w:val="0"/>
          <w:numId w:val="31"/>
        </w:numPr>
        <w:rPr>
          <w:u w:val="single"/>
        </w:rPr>
      </w:pPr>
      <w:r w:rsidRPr="00E25487">
        <w:t xml:space="preserve">Corona </w:t>
      </w:r>
      <w:r w:rsidR="000A0876">
        <w:t>sei eine</w:t>
      </w:r>
      <w:r w:rsidRPr="00E25487">
        <w:t xml:space="preserve"> Erfindung von „denen da oben“ um ihre geheimen Machenschaften durchzusetzen</w:t>
      </w:r>
    </w:p>
    <w:p w14:paraId="294FB7DB" w14:textId="77777777" w:rsidR="00E25487" w:rsidRPr="00E25487" w:rsidRDefault="00E25487" w:rsidP="00847F08">
      <w:pPr>
        <w:pStyle w:val="digitalglobal"/>
        <w:numPr>
          <w:ilvl w:val="0"/>
          <w:numId w:val="31"/>
        </w:numPr>
        <w:rPr>
          <w:u w:val="single"/>
        </w:rPr>
      </w:pPr>
      <w:r w:rsidRPr="00E25487">
        <w:t>Ziel: Widerherstellung der Grundrechte, die durch Corona-Maßnahmen eingeschränkt wurden, Vorgehen gegen „Zwangsimpfung“, Selbstheilungskräfte durch Spiritualität und Glaube stärken</w:t>
      </w:r>
    </w:p>
    <w:p w14:paraId="724D073A" w14:textId="4A8C3EDD" w:rsidR="00E25487" w:rsidRPr="00E25487" w:rsidRDefault="00E25487" w:rsidP="00847F08">
      <w:pPr>
        <w:pStyle w:val="digitalglobal"/>
        <w:numPr>
          <w:ilvl w:val="0"/>
          <w:numId w:val="31"/>
        </w:numPr>
        <w:rPr>
          <w:u w:val="single"/>
        </w:rPr>
      </w:pPr>
      <w:r w:rsidRPr="00E25487">
        <w:t>viele verschiedene Menschen</w:t>
      </w:r>
      <w:r w:rsidR="00CF4AA3">
        <w:t xml:space="preserve"> machen bei der Querdenker</w:t>
      </w:r>
      <w:r w:rsidRPr="00E25487">
        <w:t xml:space="preserve">-Bewegung mit </w:t>
      </w:r>
      <w:r w:rsidRPr="00E25487">
        <w:sym w:font="Wingdings" w:char="F0E0"/>
      </w:r>
      <w:r w:rsidRPr="00E25487">
        <w:t xml:space="preserve"> heterogene Gruppe</w:t>
      </w:r>
    </w:p>
    <w:p w14:paraId="101B1E88" w14:textId="56516164" w:rsidR="00E25487" w:rsidRPr="00E25487" w:rsidRDefault="00E25487" w:rsidP="00847F08">
      <w:pPr>
        <w:pStyle w:val="digitalglobal"/>
        <w:numPr>
          <w:ilvl w:val="0"/>
          <w:numId w:val="31"/>
        </w:numPr>
        <w:rPr>
          <w:u w:val="single"/>
        </w:rPr>
      </w:pPr>
      <w:r w:rsidRPr="00E25487">
        <w:t xml:space="preserve">Viele Rechtsextremist*innen nutzen die Demos zur Verbreitung ihrer antisemitischen und rassistischen Ideen </w:t>
      </w:r>
      <w:r w:rsidRPr="00E25487">
        <w:sym w:font="Wingdings" w:char="F0E0"/>
      </w:r>
      <w:r w:rsidR="00CF4AA3">
        <w:t xml:space="preserve"> Querdenker </w:t>
      </w:r>
      <w:r w:rsidRPr="00E25487">
        <w:t>sind nach rechts offen</w:t>
      </w:r>
    </w:p>
    <w:p w14:paraId="7B6EEE97" w14:textId="796670D3" w:rsidR="00E25487" w:rsidRPr="00E25487" w:rsidRDefault="00E25487" w:rsidP="00FE5B47">
      <w:pPr>
        <w:pStyle w:val="digitalglobal"/>
        <w:numPr>
          <w:ilvl w:val="0"/>
          <w:numId w:val="23"/>
        </w:numPr>
        <w:rPr>
          <w:u w:val="single"/>
        </w:rPr>
      </w:pPr>
      <w:r w:rsidRPr="00E25487">
        <w:t>Promis, die VI wä</w:t>
      </w:r>
      <w:r w:rsidR="00847F08">
        <w:t>hrend der Corona Krise befeuern:</w:t>
      </w:r>
      <w:r w:rsidR="00847F08">
        <w:rPr>
          <w:rStyle w:val="Endnotenzeichen"/>
        </w:rPr>
        <w:endnoteReference w:id="11"/>
      </w:r>
    </w:p>
    <w:p w14:paraId="69C416FB" w14:textId="77777777" w:rsidR="00E25487" w:rsidRPr="00E25487" w:rsidRDefault="00E25487" w:rsidP="00FE5B47">
      <w:pPr>
        <w:pStyle w:val="digitalglobal"/>
        <w:numPr>
          <w:ilvl w:val="1"/>
          <w:numId w:val="23"/>
        </w:numPr>
        <w:rPr>
          <w:u w:val="single"/>
        </w:rPr>
      </w:pPr>
      <w:r w:rsidRPr="00E25487">
        <w:t xml:space="preserve">Starkoch Attila </w:t>
      </w:r>
      <w:proofErr w:type="spellStart"/>
      <w:r w:rsidRPr="00E25487">
        <w:t>Hiltmann</w:t>
      </w:r>
      <w:proofErr w:type="spellEnd"/>
    </w:p>
    <w:p w14:paraId="22B28C67" w14:textId="77777777" w:rsidR="00E25487" w:rsidRPr="00E25487" w:rsidRDefault="00E25487" w:rsidP="00FE5B47">
      <w:pPr>
        <w:pStyle w:val="digitalglobal"/>
        <w:numPr>
          <w:ilvl w:val="1"/>
          <w:numId w:val="23"/>
        </w:numPr>
        <w:rPr>
          <w:b/>
          <w:u w:val="single"/>
        </w:rPr>
      </w:pPr>
      <w:r w:rsidRPr="00E25487">
        <w:t>Xavier Naidoo</w:t>
      </w:r>
    </w:p>
    <w:p w14:paraId="36C11081" w14:textId="77777777" w:rsidR="00E25487" w:rsidRPr="00E25487" w:rsidRDefault="00E25487" w:rsidP="00FE5B47">
      <w:pPr>
        <w:pStyle w:val="digitalglobal"/>
        <w:numPr>
          <w:ilvl w:val="1"/>
          <w:numId w:val="23"/>
        </w:numPr>
      </w:pPr>
      <w:r w:rsidRPr="00E25487">
        <w:t xml:space="preserve">Till Schweiger </w:t>
      </w:r>
    </w:p>
    <w:p w14:paraId="27A2EA79" w14:textId="77777777" w:rsidR="00E25487" w:rsidRPr="00E25487" w:rsidRDefault="00E25487" w:rsidP="00FE5B47">
      <w:pPr>
        <w:pStyle w:val="digitalglobal"/>
        <w:numPr>
          <w:ilvl w:val="1"/>
          <w:numId w:val="23"/>
        </w:numPr>
      </w:pPr>
      <w:r w:rsidRPr="00E25487">
        <w:t xml:space="preserve">Rapper </w:t>
      </w:r>
      <w:proofErr w:type="spellStart"/>
      <w:r w:rsidRPr="00E25487">
        <w:t>Fler</w:t>
      </w:r>
      <w:proofErr w:type="spellEnd"/>
      <w:r w:rsidRPr="00E25487">
        <w:t xml:space="preserve"> und </w:t>
      </w:r>
      <w:proofErr w:type="spellStart"/>
      <w:r w:rsidRPr="00E25487">
        <w:t>Sido</w:t>
      </w:r>
      <w:proofErr w:type="spellEnd"/>
    </w:p>
    <w:p w14:paraId="3009F3FB" w14:textId="77777777" w:rsidR="00E25487" w:rsidRPr="00E25487" w:rsidRDefault="00E25487" w:rsidP="00FE5B47">
      <w:pPr>
        <w:pStyle w:val="digitalglobal"/>
      </w:pPr>
    </w:p>
    <w:p w14:paraId="08E1BDBA" w14:textId="01279F8A" w:rsidR="00E25487" w:rsidRPr="00B6078D" w:rsidRDefault="00E25487" w:rsidP="00FE5B47">
      <w:pPr>
        <w:pStyle w:val="digitalglobal"/>
        <w:rPr>
          <w:b/>
          <w:u w:val="single"/>
        </w:rPr>
      </w:pPr>
      <w:r w:rsidRPr="00B6078D">
        <w:rPr>
          <w:b/>
          <w:u w:val="single"/>
        </w:rPr>
        <w:t>Wie verbreiten sich Verschwörungsideologien?</w:t>
      </w:r>
      <w:r w:rsidR="000C4C59">
        <w:rPr>
          <w:rStyle w:val="Endnotenzeichen"/>
          <w:b/>
          <w:u w:val="single"/>
        </w:rPr>
        <w:endnoteReference w:id="12"/>
      </w:r>
    </w:p>
    <w:p w14:paraId="57383E5E" w14:textId="570DF383" w:rsidR="00E25487" w:rsidRPr="00E25487" w:rsidRDefault="00B6078D" w:rsidP="00FE5B47">
      <w:pPr>
        <w:pStyle w:val="digitalglobal"/>
        <w:numPr>
          <w:ilvl w:val="0"/>
          <w:numId w:val="24"/>
        </w:numPr>
        <w:rPr>
          <w:b/>
          <w:u w:val="single"/>
        </w:rPr>
      </w:pPr>
      <w:r>
        <w:lastRenderedPageBreak/>
        <w:t xml:space="preserve">Verschwörungsideologien </w:t>
      </w:r>
      <w:r w:rsidR="00E25487" w:rsidRPr="00E25487">
        <w:t xml:space="preserve">gab es schon immer! </w:t>
      </w:r>
      <w:proofErr w:type="spellStart"/>
      <w:r w:rsidR="00E25487" w:rsidRPr="00E25487">
        <w:t>Z.b.</w:t>
      </w:r>
      <w:proofErr w:type="spellEnd"/>
      <w:r w:rsidR="00E25487" w:rsidRPr="00E25487">
        <w:t xml:space="preserve"> im Mittelalter wurde daran geglaubt, dass </w:t>
      </w:r>
      <w:proofErr w:type="spellStart"/>
      <w:r w:rsidR="00E25487" w:rsidRPr="00E25487">
        <w:t>Jüd</w:t>
      </w:r>
      <w:proofErr w:type="spellEnd"/>
      <w:r w:rsidR="00E25487" w:rsidRPr="00E25487">
        <w:t>*innen Brunnen vergiften und Kinder ermorden</w:t>
      </w:r>
    </w:p>
    <w:p w14:paraId="23BD8606" w14:textId="052055F4" w:rsidR="00E25487" w:rsidRPr="00E25487" w:rsidRDefault="00E25487" w:rsidP="00FE5B47">
      <w:pPr>
        <w:pStyle w:val="digitalglobal"/>
        <w:numPr>
          <w:ilvl w:val="0"/>
          <w:numId w:val="24"/>
        </w:numPr>
        <w:rPr>
          <w:b/>
          <w:u w:val="single"/>
        </w:rPr>
      </w:pPr>
      <w:r w:rsidRPr="00E25487">
        <w:t>Internet und soziale</w:t>
      </w:r>
      <w:r w:rsidR="00B6078D">
        <w:t xml:space="preserve"> Medien können als </w:t>
      </w:r>
      <w:r w:rsidRPr="00E25487">
        <w:t>Besch</w:t>
      </w:r>
      <w:r w:rsidR="00B6078D">
        <w:t>leuniger der Verbreitung von Verschwörungsideologien gesehen werden.</w:t>
      </w:r>
    </w:p>
    <w:p w14:paraId="38CB60E8" w14:textId="4A352E11" w:rsidR="00E25487" w:rsidRPr="00E25487" w:rsidRDefault="00B6078D" w:rsidP="00FE5B47">
      <w:pPr>
        <w:pStyle w:val="digitalglobal"/>
        <w:numPr>
          <w:ilvl w:val="1"/>
          <w:numId w:val="24"/>
        </w:numPr>
        <w:rPr>
          <w:b/>
          <w:u w:val="single"/>
        </w:rPr>
      </w:pPr>
      <w:r>
        <w:t xml:space="preserve">Sichtbarkeit wird erhöht und eine </w:t>
      </w:r>
      <w:r w:rsidR="00E25487" w:rsidRPr="00E25487">
        <w:t>schnelle „Recherche“ möglich</w:t>
      </w:r>
      <w:r>
        <w:t>. Nachrichten verbreiten sich über das Internet und soziale Medien sehr viel schneller.</w:t>
      </w:r>
    </w:p>
    <w:p w14:paraId="6D517E1E" w14:textId="4AB7A563" w:rsidR="00E25487" w:rsidRPr="00E25487" w:rsidRDefault="00B6078D" w:rsidP="00FE5B47">
      <w:pPr>
        <w:pStyle w:val="digitalglobal"/>
        <w:numPr>
          <w:ilvl w:val="1"/>
          <w:numId w:val="24"/>
        </w:numPr>
        <w:rPr>
          <w:b/>
          <w:u w:val="single"/>
        </w:rPr>
      </w:pPr>
      <w:r>
        <w:t xml:space="preserve">Vereinfachte globale Vernetzung: </w:t>
      </w:r>
      <w:r w:rsidR="00E25487" w:rsidRPr="00E25487">
        <w:t>Einfacher Austausch mit Gleichgesinnten</w:t>
      </w:r>
    </w:p>
    <w:p w14:paraId="6A603CEE" w14:textId="26EF0E5E" w:rsidR="00E25487" w:rsidRPr="00E25487" w:rsidRDefault="00B6078D" w:rsidP="00FE5B47">
      <w:pPr>
        <w:pStyle w:val="digitalglobal"/>
        <w:numPr>
          <w:ilvl w:val="1"/>
          <w:numId w:val="24"/>
        </w:numPr>
        <w:rPr>
          <w:b/>
          <w:u w:val="single"/>
        </w:rPr>
      </w:pPr>
      <w:r>
        <w:t xml:space="preserve">Filterblasen: </w:t>
      </w:r>
      <w:r w:rsidR="00E25487" w:rsidRPr="00E25487">
        <w:t>Algorithmen filtern unsere Suchanfragen nach unseren Interes</w:t>
      </w:r>
      <w:r>
        <w:t xml:space="preserve">sen und Präferenzen. Wer viel nach verschwörungsideologischen Inhalten sucht, bekommt viele angezeigt. Das führt zu einer </w:t>
      </w:r>
      <w:r w:rsidR="00E25487" w:rsidRPr="00E25487">
        <w:t>Isolation gegenüber anderen Meinungen oder Ideen, die nicht der Überzeugung der suchenden Person entsprechen</w:t>
      </w:r>
    </w:p>
    <w:p w14:paraId="090E765E" w14:textId="5A81FD0D" w:rsidR="00E25487" w:rsidRPr="00E25487" w:rsidRDefault="00B6078D" w:rsidP="00FE5B47">
      <w:pPr>
        <w:pStyle w:val="digitalglobal"/>
        <w:numPr>
          <w:ilvl w:val="1"/>
          <w:numId w:val="24"/>
        </w:numPr>
      </w:pPr>
      <w:r>
        <w:t xml:space="preserve">Echokammern: </w:t>
      </w:r>
      <w:r w:rsidR="00E25487" w:rsidRPr="00E25487">
        <w:t xml:space="preserve">Durch einfache Vernetzung und Gruppenbildung in </w:t>
      </w:r>
      <w:proofErr w:type="spellStart"/>
      <w:r w:rsidR="00E25487" w:rsidRPr="00E25487">
        <w:t>social</w:t>
      </w:r>
      <w:proofErr w:type="spellEnd"/>
      <w:r w:rsidR="00E25487" w:rsidRPr="00E25487">
        <w:t xml:space="preserve"> </w:t>
      </w:r>
      <w:proofErr w:type="spellStart"/>
      <w:r w:rsidR="00E25487" w:rsidRPr="00E25487">
        <w:t>media</w:t>
      </w:r>
      <w:proofErr w:type="spellEnd"/>
      <w:r w:rsidR="00E25487" w:rsidRPr="00E25487">
        <w:t xml:space="preserve"> findet nur noch ein Austausch mit Gleichgesinnten statt</w:t>
      </w:r>
    </w:p>
    <w:p w14:paraId="256E818F" w14:textId="4DACA64A" w:rsidR="003D7D7A" w:rsidRPr="003D7D7A" w:rsidRDefault="00E25487" w:rsidP="00FE5B47">
      <w:pPr>
        <w:pStyle w:val="digitalglobal"/>
        <w:numPr>
          <w:ilvl w:val="1"/>
          <w:numId w:val="24"/>
        </w:numPr>
      </w:pPr>
      <w:r w:rsidRPr="00E25487">
        <w:t xml:space="preserve">Alternative Realität wird im Internet geschaffen </w:t>
      </w:r>
    </w:p>
    <w:sectPr w:rsidR="003D7D7A" w:rsidRPr="003D7D7A" w:rsidSect="00E87B4F">
      <w:headerReference w:type="default" r:id="rId8"/>
      <w:footerReference w:type="default" r:id="rId9"/>
      <w:endnotePr>
        <w:numFmt w:val="decimal"/>
      </w:endnotePr>
      <w:pgSz w:w="11906" w:h="16838"/>
      <w:pgMar w:top="1417" w:right="1417" w:bottom="1134" w:left="1417" w:header="170" w:footer="17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5CADB4" w14:textId="77777777" w:rsidR="00232919" w:rsidRDefault="00232919" w:rsidP="00E716C1">
      <w:pPr>
        <w:spacing w:after="0" w:line="240" w:lineRule="auto"/>
      </w:pPr>
      <w:r>
        <w:separator/>
      </w:r>
    </w:p>
  </w:endnote>
  <w:endnote w:type="continuationSeparator" w:id="0">
    <w:p w14:paraId="0E76867A" w14:textId="77777777" w:rsidR="00232919" w:rsidRDefault="00232919" w:rsidP="00E716C1">
      <w:pPr>
        <w:spacing w:after="0" w:line="240" w:lineRule="auto"/>
      </w:pPr>
      <w:r>
        <w:continuationSeparator/>
      </w:r>
    </w:p>
  </w:endnote>
  <w:endnote w:id="1">
    <w:p w14:paraId="62019664" w14:textId="7B9A81A3" w:rsidR="00B22625" w:rsidRDefault="00B22625" w:rsidP="00B22625">
      <w:pPr>
        <w:pStyle w:val="Endnotentext"/>
      </w:pPr>
      <w:r>
        <w:rPr>
          <w:rStyle w:val="Endnotenzeichen"/>
        </w:rPr>
        <w:endnoteRef/>
      </w:r>
      <w:r>
        <w:t xml:space="preserve"> Duden (2021): Verschwörung, die, URL: </w:t>
      </w:r>
      <w:hyperlink r:id="rId1" w:history="1">
        <w:r w:rsidRPr="00E25487">
          <w:rPr>
            <w:rStyle w:val="Hyperlink"/>
          </w:rPr>
          <w:t>https://www.duden.de/rechtschreibung/Verschwoerung</w:t>
        </w:r>
      </w:hyperlink>
      <w:r>
        <w:rPr>
          <w:rStyle w:val="Hyperlink"/>
        </w:rPr>
        <w:t xml:space="preserve"> </w:t>
      </w:r>
    </w:p>
  </w:endnote>
  <w:endnote w:id="2">
    <w:p w14:paraId="6E20BC2C" w14:textId="7FBD6800" w:rsidR="00B22625" w:rsidRDefault="00B22625">
      <w:pPr>
        <w:pStyle w:val="Endnotentext"/>
      </w:pPr>
      <w:r>
        <w:rPr>
          <w:rStyle w:val="Endnotenzeichen"/>
        </w:rPr>
        <w:endnoteRef/>
      </w:r>
      <w:r>
        <w:t xml:space="preserve"> </w:t>
      </w:r>
      <w:r w:rsidR="00CF4AA3">
        <w:t xml:space="preserve">Medien in die Schule (2017): </w:t>
      </w:r>
      <w:r w:rsidR="00CF4AA3" w:rsidRPr="00CF4AA3">
        <w:t>Was sind Verschwörungstheorien?</w:t>
      </w:r>
      <w:r w:rsidR="00CF4AA3">
        <w:t xml:space="preserve">, URL: </w:t>
      </w:r>
      <w:hyperlink r:id="rId2" w:history="1">
        <w:r w:rsidR="00CF4AA3" w:rsidRPr="00DA02A9">
          <w:rPr>
            <w:rStyle w:val="Hyperlink"/>
          </w:rPr>
          <w:t>https://www.youtube.com/watch?v=DvmvZ-eFwSU</w:t>
        </w:r>
      </w:hyperlink>
      <w:r w:rsidR="00CF4AA3">
        <w:t xml:space="preserve"> </w:t>
      </w:r>
    </w:p>
  </w:endnote>
  <w:endnote w:id="3">
    <w:p w14:paraId="19596F01" w14:textId="625BE215" w:rsidR="00FE5B47" w:rsidRDefault="00FE5B47" w:rsidP="00FE5B47">
      <w:pPr>
        <w:pStyle w:val="Endnotentext"/>
      </w:pPr>
      <w:r>
        <w:rPr>
          <w:rStyle w:val="Endnotenzeichen"/>
        </w:rPr>
        <w:endnoteRef/>
      </w:r>
      <w:r>
        <w:t xml:space="preserve"> Kölnische Gesellschaft für christlich-jüdische Zusammenarbeit e.V. (2021): Input zur Fortbildung „Online-Fortbildung für Multiplikator*innen – Verschwörungstheorien und ihre Verbreitung über soziale Medien</w:t>
      </w:r>
      <w:r w:rsidR="003C68CA">
        <w:t>. (online nicht verfügbar)</w:t>
      </w:r>
    </w:p>
  </w:endnote>
  <w:endnote w:id="4">
    <w:p w14:paraId="1F3A9D34" w14:textId="173091F1" w:rsidR="00912345" w:rsidRDefault="00912345" w:rsidP="00912345">
      <w:pPr>
        <w:pStyle w:val="Endnotentext"/>
      </w:pPr>
      <w:r>
        <w:rPr>
          <w:rStyle w:val="Endnotenzeichen"/>
        </w:rPr>
        <w:endnoteRef/>
      </w:r>
      <w:r>
        <w:t xml:space="preserve"> Landeszentrale für politische Bildung Baden Württemberg (2021): Dossier: Verschwörungstheorien - Warum sind sie so verbreitet und was kann man dagegen tun?, URL: </w:t>
      </w:r>
      <w:hyperlink r:id="rId3" w:anchor="c45623" w:history="1">
        <w:r w:rsidRPr="00DA02A9">
          <w:rPr>
            <w:rStyle w:val="Hyperlink"/>
          </w:rPr>
          <w:t>https://www.lpb-bw.de/verschwoerungstheorien#c45623</w:t>
        </w:r>
      </w:hyperlink>
      <w:r>
        <w:t xml:space="preserve"> </w:t>
      </w:r>
    </w:p>
  </w:endnote>
  <w:endnote w:id="5">
    <w:p w14:paraId="760FE00F" w14:textId="04CDDC46" w:rsidR="008159FD" w:rsidRDefault="008159FD" w:rsidP="00912345">
      <w:pPr>
        <w:pStyle w:val="Endnotentext"/>
      </w:pPr>
      <w:r>
        <w:rPr>
          <w:rStyle w:val="Endnotenzeichen"/>
        </w:rPr>
        <w:endnoteRef/>
      </w:r>
      <w:r>
        <w:t xml:space="preserve"> </w:t>
      </w:r>
      <w:r w:rsidR="00447782">
        <w:t xml:space="preserve">Auf Klo (2020): </w:t>
      </w:r>
      <w:r w:rsidR="00447782" w:rsidRPr="00D245A5">
        <w:t>Verschwörungstheorien: An diesen 6 Merkmalen erkennst Du sie</w:t>
      </w:r>
      <w:r w:rsidR="00447782">
        <w:t xml:space="preserve">, URL: </w:t>
      </w:r>
      <w:hyperlink r:id="rId4" w:history="1">
        <w:r w:rsidRPr="00DA02A9">
          <w:rPr>
            <w:rStyle w:val="Hyperlink"/>
          </w:rPr>
          <w:t>https://www.youtube.com/watch?v=CqinZCmnyE4</w:t>
        </w:r>
      </w:hyperlink>
      <w:r>
        <w:t xml:space="preserve"> </w:t>
      </w:r>
    </w:p>
  </w:endnote>
  <w:endnote w:id="6">
    <w:p w14:paraId="5EC1FE66" w14:textId="6A79C821" w:rsidR="00912345" w:rsidRDefault="00912345">
      <w:pPr>
        <w:pStyle w:val="Endnotentext"/>
      </w:pPr>
      <w:r>
        <w:rPr>
          <w:rStyle w:val="Endnotenzeichen"/>
        </w:rPr>
        <w:endnoteRef/>
      </w:r>
      <w:r>
        <w:t xml:space="preserve"> Kölnische Gesellschaft für christlich-jüdische Zusammenarbeit e.V. (2021): Input zur Fortbildung „Online-Fortbildung für Multiplikator*innen – Verschwörungstheorien und ihre Verbreitung über soziale Medien. (online nicht verfügbar)</w:t>
      </w:r>
    </w:p>
  </w:endnote>
  <w:endnote w:id="7">
    <w:p w14:paraId="459CC495" w14:textId="6543FF1B" w:rsidR="00912345" w:rsidRDefault="00912345">
      <w:pPr>
        <w:pStyle w:val="Endnotentext"/>
      </w:pPr>
      <w:r>
        <w:rPr>
          <w:rStyle w:val="Endnotenzeichen"/>
        </w:rPr>
        <w:endnoteRef/>
      </w:r>
      <w:r>
        <w:t xml:space="preserve"> Landeszentrale für politische Bildung Baden Württemberg (2021): Dossier: Verschwörungstheorien - Warum sind sie so verbreitet und was kann man dagegen tun?, URL: </w:t>
      </w:r>
      <w:hyperlink r:id="rId5" w:anchor="c45623" w:history="1">
        <w:r w:rsidRPr="00DA02A9">
          <w:rPr>
            <w:rStyle w:val="Hyperlink"/>
          </w:rPr>
          <w:t>https://www.lpb-bw.de/verschwoerungstheorien#c45623</w:t>
        </w:r>
      </w:hyperlink>
      <w:r>
        <w:t xml:space="preserve"> </w:t>
      </w:r>
    </w:p>
  </w:endnote>
  <w:endnote w:id="8">
    <w:p w14:paraId="2FD24546" w14:textId="69EA4A35" w:rsidR="00CF4AA3" w:rsidRDefault="00CF4AA3">
      <w:pPr>
        <w:pStyle w:val="Endnotentext"/>
      </w:pPr>
      <w:r>
        <w:rPr>
          <w:rStyle w:val="Endnotenzeichen"/>
        </w:rPr>
        <w:endnoteRef/>
      </w:r>
      <w:r>
        <w:t xml:space="preserve"> Kölnische Gesellschaft für christlich-jüdische Zusammenarbeit e.V. (2021): Input zur Fortbildung „Online-Fortbildung für Multiplikator*innen – Verschwörungstheorien und ihre Verbreitung über soziale Medien. (online nicht verfügbar)</w:t>
      </w:r>
    </w:p>
  </w:endnote>
  <w:endnote w:id="9">
    <w:p w14:paraId="7EA85499" w14:textId="252B13A9" w:rsidR="00CF4AA3" w:rsidRDefault="00CF4AA3">
      <w:pPr>
        <w:pStyle w:val="Endnotentext"/>
      </w:pPr>
      <w:r>
        <w:rPr>
          <w:rStyle w:val="Endnotenzeichen"/>
        </w:rPr>
        <w:endnoteRef/>
      </w:r>
      <w:r>
        <w:t xml:space="preserve"> BR24 (2021): </w:t>
      </w:r>
      <w:r w:rsidRPr="00CF4AA3">
        <w:t>Querdenker: Wer sie sind - und wie sich die Bewegung entwickelt</w:t>
      </w:r>
      <w:r>
        <w:t xml:space="preserve">, URL: </w:t>
      </w:r>
      <w:hyperlink r:id="rId6" w:history="1">
        <w:r w:rsidRPr="00DA02A9">
          <w:rPr>
            <w:rStyle w:val="Hyperlink"/>
          </w:rPr>
          <w:t>https://www.br.de/nachrichten/deutschland-welt/die-querdenker-eine-heterogene-protestbewegung,SO9TvdX</w:t>
        </w:r>
      </w:hyperlink>
    </w:p>
  </w:endnote>
  <w:endnote w:id="10">
    <w:p w14:paraId="4FFCD2D3" w14:textId="5EF544A0" w:rsidR="00CF4AA3" w:rsidRDefault="00CF4AA3" w:rsidP="00CF4AA3">
      <w:pPr>
        <w:pStyle w:val="Endnotentext"/>
      </w:pPr>
      <w:r>
        <w:rPr>
          <w:rStyle w:val="Endnotenzeichen"/>
        </w:rPr>
        <w:endnoteRef/>
      </w:r>
      <w:r>
        <w:t xml:space="preserve"> Prof. Dr. Oliver </w:t>
      </w:r>
      <w:proofErr w:type="spellStart"/>
      <w:r>
        <w:t>Nachtwey</w:t>
      </w:r>
      <w:proofErr w:type="spellEnd"/>
      <w:r>
        <w:t xml:space="preserve">, Dr. Robert Schäfer, Dr. des. Nadine Frey (2020): Politische Soziologie der </w:t>
      </w:r>
      <w:proofErr w:type="spellStart"/>
      <w:r>
        <w:t>CoronaProteste</w:t>
      </w:r>
      <w:proofErr w:type="spellEnd"/>
      <w:r>
        <w:t xml:space="preserve">, URL: </w:t>
      </w:r>
      <w:hyperlink r:id="rId7" w:history="1">
        <w:r w:rsidRPr="00DA02A9">
          <w:rPr>
            <w:rStyle w:val="Hyperlink"/>
          </w:rPr>
          <w:t>https://osf.io/preprints/socarxiv/zyp3f/</w:t>
        </w:r>
      </w:hyperlink>
      <w:r>
        <w:t xml:space="preserve"> </w:t>
      </w:r>
    </w:p>
  </w:endnote>
  <w:endnote w:id="11">
    <w:p w14:paraId="603EA781" w14:textId="77777777" w:rsidR="000C4C59" w:rsidRDefault="00847F08">
      <w:pPr>
        <w:pStyle w:val="Endnotentext"/>
      </w:pPr>
      <w:r>
        <w:rPr>
          <w:rStyle w:val="Endnotenzeichen"/>
        </w:rPr>
        <w:endnoteRef/>
      </w:r>
      <w:r>
        <w:t xml:space="preserve"> </w:t>
      </w:r>
      <w:proofErr w:type="spellStart"/>
      <w:r>
        <w:t>T-online</w:t>
      </w:r>
      <w:proofErr w:type="spellEnd"/>
      <w:r>
        <w:t xml:space="preserve"> (2020): </w:t>
      </w:r>
      <w:r w:rsidRPr="00847F08">
        <w:t>Wie deutsche Stars Verschwörungsmythen befeuern</w:t>
      </w:r>
      <w:r>
        <w:t xml:space="preserve">, URL: </w:t>
      </w:r>
      <w:hyperlink r:id="rId8" w:history="1">
        <w:r w:rsidRPr="00DA02A9">
          <w:rPr>
            <w:rStyle w:val="Hyperlink"/>
          </w:rPr>
          <w:t>https://www.t-online.de/unterhaltung/stars/id_87886958/corona-verschwoerungstheorien-befeuern-sido-naidoo-schweiger-co-.html</w:t>
        </w:r>
      </w:hyperlink>
      <w:r>
        <w:t xml:space="preserve"> </w:t>
      </w:r>
    </w:p>
    <w:p w14:paraId="6A03536C" w14:textId="56A05736" w:rsidR="00847F08" w:rsidRDefault="000C4C59">
      <w:pPr>
        <w:pStyle w:val="Endnotentext"/>
      </w:pPr>
      <w:r>
        <w:rPr>
          <w:rStyle w:val="Endnotenzeichen"/>
        </w:rPr>
        <w:endnoteRef/>
      </w:r>
      <w:r>
        <w:t xml:space="preserve"> Kölnische Gesellschaft für christlich-jüdische Zusammenarbeit e.V. (2021): Input zur Fortbildung „Online-Fortbildung für Multiplikator*innen – Verschwörungstheorien und ihre Verbreitung über soziale Medien. (online nicht verfügbar)</w:t>
      </w:r>
    </w:p>
    <w:p w14:paraId="4F96B9DC" w14:textId="646501AA" w:rsidR="00B6078D" w:rsidRDefault="00B6078D">
      <w:pPr>
        <w:pStyle w:val="Endnotentext"/>
      </w:pPr>
    </w:p>
    <w:p w14:paraId="4EEDB26A" w14:textId="77777777" w:rsidR="00B6078D" w:rsidRDefault="00B6078D" w:rsidP="00B6078D">
      <w:pPr>
        <w:pStyle w:val="dg2"/>
      </w:pPr>
      <w:r>
        <w:t>Lizenz</w:t>
      </w:r>
    </w:p>
    <w:p w14:paraId="0FE267A0" w14:textId="77777777" w:rsidR="00B6078D" w:rsidRDefault="00B6078D" w:rsidP="00B6078D">
      <w:pPr>
        <w:pStyle w:val="digitalglobal"/>
      </w:pPr>
      <w:r>
        <w:rPr>
          <w:noProof/>
          <w:lang w:eastAsia="de-DE"/>
        </w:rPr>
        <w:drawing>
          <wp:inline distT="0" distB="0" distL="0" distR="0" wp14:anchorId="44FB16EF" wp14:editId="6FABB95F">
            <wp:extent cx="838200" cy="298450"/>
            <wp:effectExtent l="0" t="0" r="0" b="6350"/>
            <wp:docPr id="2" name="Grafik 2" descr="Creative Commons Lizenzvertr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Creative Commons Lizenzvertra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38200" cy="298450"/>
                    </a:xfrm>
                    <a:prstGeom prst="rect">
                      <a:avLst/>
                    </a:prstGeom>
                    <a:noFill/>
                    <a:ln>
                      <a:noFill/>
                    </a:ln>
                  </pic:spPr>
                </pic:pic>
              </a:graphicData>
            </a:graphic>
          </wp:inline>
        </w:drawing>
      </w:r>
      <w:r>
        <w:br/>
        <w:t xml:space="preserve">Bildungsmaterialien und Methodenbeschreibungen aus dem </w:t>
      </w:r>
      <w:hyperlink r:id="rId10" w:tooltip="https://www.digital-global.net/" w:history="1">
        <w:r>
          <w:rPr>
            <w:rStyle w:val="Internetverknpfung"/>
          </w:rPr>
          <w:t>Projekt #</w:t>
        </w:r>
        <w:proofErr w:type="spellStart"/>
        <w:r>
          <w:rPr>
            <w:rStyle w:val="Internetverknpfung"/>
          </w:rPr>
          <w:t>digital_global</w:t>
        </w:r>
        <w:proofErr w:type="spellEnd"/>
      </w:hyperlink>
      <w:r>
        <w:t xml:space="preserve"> vom </w:t>
      </w:r>
      <w:hyperlink r:id="rId11" w:tooltip="https://www.f3kollektiv.net/" w:history="1">
        <w:r>
          <w:rPr>
            <w:rStyle w:val="Internetverknpfung"/>
          </w:rPr>
          <w:t>F3_kollektiv</w:t>
        </w:r>
      </w:hyperlink>
      <w:r>
        <w:t xml:space="preserve"> sind lizenziert unter einer </w:t>
      </w:r>
      <w:hyperlink r:id="rId12" w:tooltip="https://creativecommons.org/licenses/by-sa/4.0/" w:history="1">
        <w:r>
          <w:rPr>
            <w:rStyle w:val="Internetverknpfung"/>
          </w:rPr>
          <w:t xml:space="preserve">Creative </w:t>
        </w:r>
        <w:proofErr w:type="spellStart"/>
        <w:r>
          <w:rPr>
            <w:rStyle w:val="Internetverknpfung"/>
          </w:rPr>
          <w:t>Commons</w:t>
        </w:r>
        <w:proofErr w:type="spellEnd"/>
        <w:r>
          <w:rPr>
            <w:rStyle w:val="Internetverknpfung"/>
          </w:rPr>
          <w:t xml:space="preserve"> Namensnennung - Weitergabe unter gleichen Bedingungen 4.0 International Lizenz</w:t>
        </w:r>
      </w:hyperlink>
      <w:r>
        <w:t>.</w:t>
      </w:r>
    </w:p>
    <w:p w14:paraId="7BAE13CD" w14:textId="77777777" w:rsidR="00B6078D" w:rsidRDefault="00B6078D" w:rsidP="00B6078D">
      <w:pPr>
        <w:pStyle w:val="digitalglobal"/>
      </w:pPr>
    </w:p>
    <w:p w14:paraId="603AA5E4" w14:textId="77777777" w:rsidR="00B6078D" w:rsidRPr="00F96B6F" w:rsidRDefault="00B6078D" w:rsidP="00B6078D">
      <w:pPr>
        <w:pStyle w:val="digitalglobal"/>
      </w:pPr>
      <w:r>
        <w:t>Stand: Juli 2021</w:t>
      </w:r>
    </w:p>
    <w:p w14:paraId="11FDC14F" w14:textId="77777777" w:rsidR="00B6078D" w:rsidRDefault="00B6078D">
      <w:pPr>
        <w:pStyle w:val="Endnotentext"/>
      </w:pPr>
      <w:bookmarkStart w:id="0" w:name="_GoBack"/>
      <w:bookmarkEnd w:id="0"/>
    </w:p>
  </w:endnote>
  <w:endnote w:id="12">
    <w:p w14:paraId="68202F79" w14:textId="4E3F0CF8" w:rsidR="000C4C59" w:rsidRDefault="000C4C59">
      <w:pPr>
        <w:pStyle w:val="Endnoten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roid Sans Fallback">
    <w:altName w:val="Times New Roman"/>
    <w:charset w:val="01"/>
    <w:family w:val="auto"/>
    <w:pitch w:val="variable"/>
  </w:font>
  <w:font w:name="Mangal">
    <w:panose1 w:val="00000400000000000000"/>
    <w:charset w:val="01"/>
    <w:family w:val="roman"/>
    <w:pitch w:val="variable"/>
    <w:sig w:usb0="00002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T Serif Pro Book">
    <w:panose1 w:val="020A0503040505020204"/>
    <w:charset w:val="00"/>
    <w:family w:val="roman"/>
    <w:notTrueType/>
    <w:pitch w:val="variable"/>
    <w:sig w:usb0="A00002FF" w:usb1="5000205B" w:usb2="00000000" w:usb3="00000000" w:csb0="00000097" w:csb1="00000000"/>
  </w:font>
  <w:font w:name="Montserrat">
    <w:panose1 w:val="00000500000000000000"/>
    <w:charset w:val="00"/>
    <w:family w:val="modern"/>
    <w:notTrueType/>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ED0B62" w14:textId="77777777" w:rsidR="00462CEA" w:rsidRPr="00FA30E8" w:rsidRDefault="006337FE" w:rsidP="00FE5B47">
    <w:pPr>
      <w:pStyle w:val="digitalglobal"/>
      <w:jc w:val="center"/>
    </w:pPr>
    <w:r>
      <w:rPr>
        <w:noProof/>
        <w:lang w:eastAsia="de-DE"/>
      </w:rPr>
      <w:drawing>
        <wp:inline distT="0" distB="0" distL="0" distR="0" wp14:anchorId="08BD3E65" wp14:editId="5F0F5BDE">
          <wp:extent cx="1350498" cy="692070"/>
          <wp:effectExtent l="0" t="0" r="2540" b="0"/>
          <wp:docPr id="3" name="Grafik 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Zeichenfla╠êche 19.png"/>
                  <pic:cNvPicPr/>
                </pic:nvPicPr>
                <pic:blipFill>
                  <a:blip r:embed="rId2">
                    <a:extLst>
                      <a:ext uri="{28A0092B-C50C-407E-A947-70E740481C1C}">
                        <a14:useLocalDpi xmlns:a14="http://schemas.microsoft.com/office/drawing/2010/main" val="0"/>
                      </a:ext>
                    </a:extLst>
                  </a:blip>
                  <a:stretch>
                    <a:fillRect/>
                  </a:stretch>
                </pic:blipFill>
                <pic:spPr>
                  <a:xfrm>
                    <a:off x="0" y="0"/>
                    <a:ext cx="1408093" cy="721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07871D" w14:textId="77777777" w:rsidR="00232919" w:rsidRDefault="00232919" w:rsidP="00E716C1">
      <w:pPr>
        <w:spacing w:after="0" w:line="240" w:lineRule="auto"/>
      </w:pPr>
      <w:r>
        <w:separator/>
      </w:r>
    </w:p>
  </w:footnote>
  <w:footnote w:type="continuationSeparator" w:id="0">
    <w:p w14:paraId="521509A1" w14:textId="77777777" w:rsidR="00232919" w:rsidRDefault="00232919" w:rsidP="00E716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2CA4D5" w14:textId="77777777" w:rsidR="00E716C1" w:rsidRDefault="00E716C1" w:rsidP="006337FE">
    <w:pPr>
      <w:pStyle w:val="Kopfzeile"/>
      <w:jc w:val="center"/>
    </w:pPr>
    <w:r>
      <w:rPr>
        <w:noProof/>
        <w:lang w:eastAsia="de-DE"/>
      </w:rPr>
      <w:drawing>
        <wp:inline distT="0" distB="0" distL="0" distR="0" wp14:anchorId="68FAED34" wp14:editId="7D6AE417">
          <wp:extent cx="1488558" cy="832555"/>
          <wp:effectExtent l="0" t="0" r="0" b="5715"/>
          <wp:docPr id="1" name="Grafik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D_F3_digital global_Logo_RZ_Zeichenfla╠êche 1.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36502" cy="859370"/>
                  </a:xfrm>
                  <a:prstGeom prst="rect">
                    <a:avLst/>
                  </a:prstGeom>
                </pic:spPr>
              </pic:pic>
            </a:graphicData>
          </a:graphic>
        </wp:inline>
      </w:drawing>
    </w:r>
  </w:p>
  <w:p w14:paraId="5BBC6B59" w14:textId="77777777" w:rsidR="00E716C1" w:rsidRDefault="00E716C1" w:rsidP="00E716C1">
    <w:pPr>
      <w:pStyle w:val="Kopfzeile"/>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C76A4"/>
    <w:multiLevelType w:val="hybridMultilevel"/>
    <w:tmpl w:val="ACA24BAA"/>
    <w:lvl w:ilvl="0" w:tplc="3FCE3F3E">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414080E"/>
    <w:multiLevelType w:val="hybridMultilevel"/>
    <w:tmpl w:val="08980130"/>
    <w:lvl w:ilvl="0" w:tplc="0407000F">
      <w:start w:val="5"/>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97F5F94"/>
    <w:multiLevelType w:val="hybridMultilevel"/>
    <w:tmpl w:val="D54204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9BC046E"/>
    <w:multiLevelType w:val="hybridMultilevel"/>
    <w:tmpl w:val="45C6211E"/>
    <w:lvl w:ilvl="0" w:tplc="7B8633CE">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1F26F43"/>
    <w:multiLevelType w:val="hybridMultilevel"/>
    <w:tmpl w:val="EDA6830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CDA51F5"/>
    <w:multiLevelType w:val="hybridMultilevel"/>
    <w:tmpl w:val="82267956"/>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F7C5798"/>
    <w:multiLevelType w:val="hybridMultilevel"/>
    <w:tmpl w:val="829C01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FB021F3"/>
    <w:multiLevelType w:val="hybridMultilevel"/>
    <w:tmpl w:val="600C23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01127E7"/>
    <w:multiLevelType w:val="hybridMultilevel"/>
    <w:tmpl w:val="E9E6CF56"/>
    <w:lvl w:ilvl="0" w:tplc="BEDC8A8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830517C"/>
    <w:multiLevelType w:val="hybridMultilevel"/>
    <w:tmpl w:val="7922834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A3F3FA0"/>
    <w:multiLevelType w:val="hybridMultilevel"/>
    <w:tmpl w:val="D7B263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C124BE1"/>
    <w:multiLevelType w:val="hybridMultilevel"/>
    <w:tmpl w:val="2A3A39CE"/>
    <w:lvl w:ilvl="0" w:tplc="04070017">
      <w:start w:val="2"/>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42343C2"/>
    <w:multiLevelType w:val="hybridMultilevel"/>
    <w:tmpl w:val="6DEA40E6"/>
    <w:lvl w:ilvl="0" w:tplc="7B8633CE">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3" w15:restartNumberingAfterBreak="0">
    <w:nsid w:val="44A11C7A"/>
    <w:multiLevelType w:val="hybridMultilevel"/>
    <w:tmpl w:val="BDF4D166"/>
    <w:lvl w:ilvl="0" w:tplc="B1CA3FD8">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81F04D9"/>
    <w:multiLevelType w:val="hybridMultilevel"/>
    <w:tmpl w:val="29586DC4"/>
    <w:lvl w:ilvl="0" w:tplc="0E90289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AC4747F"/>
    <w:multiLevelType w:val="hybridMultilevel"/>
    <w:tmpl w:val="11289C9E"/>
    <w:lvl w:ilvl="0" w:tplc="7B8633CE">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DC30921"/>
    <w:multiLevelType w:val="hybridMultilevel"/>
    <w:tmpl w:val="D20EEFDA"/>
    <w:lvl w:ilvl="0" w:tplc="69D45E48">
      <w:start w:val="2"/>
      <w:numFmt w:val="bullet"/>
      <w:lvlText w:val=""/>
      <w:lvlJc w:val="left"/>
      <w:pPr>
        <w:ind w:left="720" w:hanging="360"/>
      </w:pPr>
      <w:rPr>
        <w:rFonts w:ascii="Symbol" w:eastAsia="Droid Sans Fallback" w:hAnsi="Symbol" w:cs="Mang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E3A441A"/>
    <w:multiLevelType w:val="hybridMultilevel"/>
    <w:tmpl w:val="0A7A4114"/>
    <w:lvl w:ilvl="0" w:tplc="259E6DCA">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16A2830"/>
    <w:multiLevelType w:val="hybridMultilevel"/>
    <w:tmpl w:val="05A6EE18"/>
    <w:lvl w:ilvl="0" w:tplc="0686B43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6856990"/>
    <w:multiLevelType w:val="hybridMultilevel"/>
    <w:tmpl w:val="17B6F4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AF366F8"/>
    <w:multiLevelType w:val="hybridMultilevel"/>
    <w:tmpl w:val="DB167756"/>
    <w:lvl w:ilvl="0" w:tplc="7B8633CE">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E6F051A"/>
    <w:multiLevelType w:val="hybridMultilevel"/>
    <w:tmpl w:val="3448064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F730D05"/>
    <w:multiLevelType w:val="hybridMultilevel"/>
    <w:tmpl w:val="888CC22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63D76C96"/>
    <w:multiLevelType w:val="hybridMultilevel"/>
    <w:tmpl w:val="2D7C60C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644D39A4"/>
    <w:multiLevelType w:val="hybridMultilevel"/>
    <w:tmpl w:val="2D625D76"/>
    <w:lvl w:ilvl="0" w:tplc="69D45E48">
      <w:start w:val="2"/>
      <w:numFmt w:val="bullet"/>
      <w:lvlText w:val=""/>
      <w:lvlJc w:val="left"/>
      <w:pPr>
        <w:ind w:left="720" w:hanging="360"/>
      </w:pPr>
      <w:rPr>
        <w:rFonts w:ascii="Symbol" w:eastAsia="Droid Sans Fallback" w:hAnsi="Symbol" w:cs="Mang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6330B24"/>
    <w:multiLevelType w:val="hybridMultilevel"/>
    <w:tmpl w:val="471A12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6B695D08"/>
    <w:multiLevelType w:val="hybridMultilevel"/>
    <w:tmpl w:val="9F9001D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71075ADB"/>
    <w:multiLevelType w:val="hybridMultilevel"/>
    <w:tmpl w:val="FD60EA00"/>
    <w:lvl w:ilvl="0" w:tplc="95600264">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770A0B76"/>
    <w:multiLevelType w:val="hybridMultilevel"/>
    <w:tmpl w:val="C30647F6"/>
    <w:lvl w:ilvl="0" w:tplc="69D45E48">
      <w:start w:val="2"/>
      <w:numFmt w:val="bullet"/>
      <w:lvlText w:val=""/>
      <w:lvlJc w:val="left"/>
      <w:pPr>
        <w:ind w:left="720" w:hanging="360"/>
      </w:pPr>
      <w:rPr>
        <w:rFonts w:ascii="Symbol" w:eastAsia="Droid Sans Fallback" w:hAnsi="Symbol" w:cs="Mang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8C44460"/>
    <w:multiLevelType w:val="hybridMultilevel"/>
    <w:tmpl w:val="B6349330"/>
    <w:lvl w:ilvl="0" w:tplc="69D45E48">
      <w:start w:val="2"/>
      <w:numFmt w:val="bullet"/>
      <w:lvlText w:val=""/>
      <w:lvlJc w:val="left"/>
      <w:pPr>
        <w:ind w:left="720" w:hanging="360"/>
      </w:pPr>
      <w:rPr>
        <w:rFonts w:ascii="Symbol" w:eastAsia="Droid Sans Fallback" w:hAnsi="Symbol" w:cs="Mang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ADA402B"/>
    <w:multiLevelType w:val="hybridMultilevel"/>
    <w:tmpl w:val="F612C7C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6"/>
  </w:num>
  <w:num w:numId="2">
    <w:abstractNumId w:val="4"/>
  </w:num>
  <w:num w:numId="3">
    <w:abstractNumId w:val="9"/>
  </w:num>
  <w:num w:numId="4">
    <w:abstractNumId w:val="11"/>
  </w:num>
  <w:num w:numId="5">
    <w:abstractNumId w:val="1"/>
  </w:num>
  <w:num w:numId="6">
    <w:abstractNumId w:val="23"/>
  </w:num>
  <w:num w:numId="7">
    <w:abstractNumId w:val="22"/>
  </w:num>
  <w:num w:numId="8">
    <w:abstractNumId w:val="27"/>
  </w:num>
  <w:num w:numId="9">
    <w:abstractNumId w:val="14"/>
  </w:num>
  <w:num w:numId="10">
    <w:abstractNumId w:val="13"/>
  </w:num>
  <w:num w:numId="11">
    <w:abstractNumId w:val="18"/>
  </w:num>
  <w:num w:numId="12">
    <w:abstractNumId w:val="20"/>
  </w:num>
  <w:num w:numId="13">
    <w:abstractNumId w:val="15"/>
  </w:num>
  <w:num w:numId="14">
    <w:abstractNumId w:val="3"/>
  </w:num>
  <w:num w:numId="15">
    <w:abstractNumId w:val="12"/>
  </w:num>
  <w:num w:numId="16">
    <w:abstractNumId w:val="5"/>
  </w:num>
  <w:num w:numId="17">
    <w:abstractNumId w:val="2"/>
  </w:num>
  <w:num w:numId="18">
    <w:abstractNumId w:val="30"/>
  </w:num>
  <w:num w:numId="19">
    <w:abstractNumId w:val="21"/>
  </w:num>
  <w:num w:numId="20">
    <w:abstractNumId w:val="19"/>
  </w:num>
  <w:num w:numId="21">
    <w:abstractNumId w:val="16"/>
  </w:num>
  <w:num w:numId="22">
    <w:abstractNumId w:val="28"/>
  </w:num>
  <w:num w:numId="23">
    <w:abstractNumId w:val="29"/>
  </w:num>
  <w:num w:numId="24">
    <w:abstractNumId w:val="24"/>
  </w:num>
  <w:num w:numId="25">
    <w:abstractNumId w:val="7"/>
  </w:num>
  <w:num w:numId="26">
    <w:abstractNumId w:val="17"/>
  </w:num>
  <w:num w:numId="27">
    <w:abstractNumId w:val="0"/>
  </w:num>
  <w:num w:numId="28">
    <w:abstractNumId w:val="8"/>
  </w:num>
  <w:num w:numId="29">
    <w:abstractNumId w:val="10"/>
  </w:num>
  <w:num w:numId="30">
    <w:abstractNumId w:val="25"/>
  </w:num>
  <w:num w:numId="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6C1"/>
    <w:rsid w:val="000A0876"/>
    <w:rsid w:val="000C4C59"/>
    <w:rsid w:val="000C5DB2"/>
    <w:rsid w:val="00130E52"/>
    <w:rsid w:val="001A364F"/>
    <w:rsid w:val="001D66F3"/>
    <w:rsid w:val="00232919"/>
    <w:rsid w:val="002920D3"/>
    <w:rsid w:val="002C6515"/>
    <w:rsid w:val="003074F8"/>
    <w:rsid w:val="00324A1A"/>
    <w:rsid w:val="00334554"/>
    <w:rsid w:val="003C68CA"/>
    <w:rsid w:val="003D7D7A"/>
    <w:rsid w:val="00420BC7"/>
    <w:rsid w:val="00447782"/>
    <w:rsid w:val="00462CEA"/>
    <w:rsid w:val="00496380"/>
    <w:rsid w:val="004A5B59"/>
    <w:rsid w:val="004E1E68"/>
    <w:rsid w:val="005365D2"/>
    <w:rsid w:val="005F1A87"/>
    <w:rsid w:val="0060749E"/>
    <w:rsid w:val="00611B0D"/>
    <w:rsid w:val="00631D05"/>
    <w:rsid w:val="006337FE"/>
    <w:rsid w:val="00645B2B"/>
    <w:rsid w:val="006D67F0"/>
    <w:rsid w:val="006F13D3"/>
    <w:rsid w:val="00722728"/>
    <w:rsid w:val="00765277"/>
    <w:rsid w:val="007679FD"/>
    <w:rsid w:val="00776E3B"/>
    <w:rsid w:val="007976B5"/>
    <w:rsid w:val="007C5D40"/>
    <w:rsid w:val="008159FD"/>
    <w:rsid w:val="00847F08"/>
    <w:rsid w:val="00850CF3"/>
    <w:rsid w:val="008C0D82"/>
    <w:rsid w:val="00912345"/>
    <w:rsid w:val="00960E4D"/>
    <w:rsid w:val="009D614F"/>
    <w:rsid w:val="009F7E16"/>
    <w:rsid w:val="00A77B2C"/>
    <w:rsid w:val="00AA3962"/>
    <w:rsid w:val="00AE70A1"/>
    <w:rsid w:val="00B22625"/>
    <w:rsid w:val="00B23FF6"/>
    <w:rsid w:val="00B52668"/>
    <w:rsid w:val="00B6078D"/>
    <w:rsid w:val="00B938B3"/>
    <w:rsid w:val="00BD7255"/>
    <w:rsid w:val="00CA729C"/>
    <w:rsid w:val="00CE7C3E"/>
    <w:rsid w:val="00CF4AA3"/>
    <w:rsid w:val="00D12EED"/>
    <w:rsid w:val="00D245A5"/>
    <w:rsid w:val="00D45848"/>
    <w:rsid w:val="00D507EB"/>
    <w:rsid w:val="00E25487"/>
    <w:rsid w:val="00E6006A"/>
    <w:rsid w:val="00E70855"/>
    <w:rsid w:val="00E716C1"/>
    <w:rsid w:val="00E73211"/>
    <w:rsid w:val="00E87B4F"/>
    <w:rsid w:val="00EA18E0"/>
    <w:rsid w:val="00EB1A7B"/>
    <w:rsid w:val="00ED3BCB"/>
    <w:rsid w:val="00F31B22"/>
    <w:rsid w:val="00F3227C"/>
    <w:rsid w:val="00F90D14"/>
    <w:rsid w:val="00F96B6F"/>
    <w:rsid w:val="00FA30E8"/>
    <w:rsid w:val="00FE5B4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535D32"/>
  <w15:chartTrackingRefBased/>
  <w15:docId w15:val="{8E82FCC6-8875-42DE-A484-C3A7BFA11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C5D40"/>
  </w:style>
  <w:style w:type="paragraph" w:styleId="berschrift1">
    <w:name w:val="heading 1"/>
    <w:basedOn w:val="Standard"/>
    <w:next w:val="Standard"/>
    <w:link w:val="berschrift1Zchn"/>
    <w:uiPriority w:val="9"/>
    <w:qFormat/>
    <w:rsid w:val="00E716C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E716C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16C1"/>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E716C1"/>
    <w:rPr>
      <w:rFonts w:asciiTheme="majorHAnsi" w:eastAsiaTheme="majorEastAsia" w:hAnsiTheme="majorHAnsi" w:cstheme="majorBidi"/>
      <w:color w:val="2F5496" w:themeColor="accent1" w:themeShade="BF"/>
      <w:sz w:val="26"/>
      <w:szCs w:val="26"/>
    </w:rPr>
  </w:style>
  <w:style w:type="paragraph" w:customStyle="1" w:styleId="digitalglobal">
    <w:name w:val="#digital_global"/>
    <w:basedOn w:val="Standard"/>
    <w:link w:val="digitalglobalZchn"/>
    <w:autoRedefine/>
    <w:qFormat/>
    <w:rsid w:val="00FE5B47"/>
    <w:pPr>
      <w:spacing w:before="120" w:after="120"/>
    </w:pPr>
    <w:rPr>
      <w:rFonts w:ascii="PT Serif Pro Book" w:hAnsi="PT Serif Pro Book"/>
      <w:sz w:val="24"/>
    </w:rPr>
  </w:style>
  <w:style w:type="paragraph" w:customStyle="1" w:styleId="dgberschrift">
    <w:name w:val="#dg Überschrift"/>
    <w:basedOn w:val="digitalglobal"/>
    <w:link w:val="dgberschriftZchn"/>
    <w:autoRedefine/>
    <w:qFormat/>
    <w:rsid w:val="00F96B6F"/>
    <w:rPr>
      <w:rFonts w:ascii="Montserrat" w:hAnsi="Montserrat"/>
      <w:b/>
      <w:caps/>
      <w:sz w:val="28"/>
    </w:rPr>
  </w:style>
  <w:style w:type="character" w:customStyle="1" w:styleId="digitalglobalZchn">
    <w:name w:val="#digital_global Zchn"/>
    <w:basedOn w:val="Absatz-Standardschriftart"/>
    <w:link w:val="digitalglobal"/>
    <w:rsid w:val="00FE5B47"/>
    <w:rPr>
      <w:rFonts w:ascii="PT Serif Pro Book" w:hAnsi="PT Serif Pro Book"/>
      <w:sz w:val="24"/>
    </w:rPr>
  </w:style>
  <w:style w:type="paragraph" w:customStyle="1" w:styleId="dg2">
    <w:name w:val="#dg Ü2"/>
    <w:basedOn w:val="dgberschrift"/>
    <w:link w:val="dg2Zchn"/>
    <w:autoRedefine/>
    <w:qFormat/>
    <w:rsid w:val="006337FE"/>
    <w:rPr>
      <w:sz w:val="24"/>
    </w:rPr>
  </w:style>
  <w:style w:type="character" w:customStyle="1" w:styleId="dgberschriftZchn">
    <w:name w:val="#dg Überschrift Zchn"/>
    <w:basedOn w:val="digitalglobalZchn"/>
    <w:link w:val="dgberschrift"/>
    <w:rsid w:val="00F96B6F"/>
    <w:rPr>
      <w:rFonts w:ascii="Montserrat" w:hAnsi="Montserrat"/>
      <w:b/>
      <w:caps/>
      <w:sz w:val="28"/>
    </w:rPr>
  </w:style>
  <w:style w:type="paragraph" w:styleId="Kopfzeile">
    <w:name w:val="header"/>
    <w:basedOn w:val="Standard"/>
    <w:link w:val="KopfzeileZchn"/>
    <w:uiPriority w:val="99"/>
    <w:unhideWhenUsed/>
    <w:rsid w:val="00E716C1"/>
    <w:pPr>
      <w:tabs>
        <w:tab w:val="center" w:pos="4536"/>
        <w:tab w:val="right" w:pos="9072"/>
      </w:tabs>
      <w:spacing w:after="0" w:line="240" w:lineRule="auto"/>
    </w:pPr>
  </w:style>
  <w:style w:type="character" w:customStyle="1" w:styleId="dg2Zchn">
    <w:name w:val="#dg Ü2 Zchn"/>
    <w:basedOn w:val="dgberschriftZchn"/>
    <w:link w:val="dg2"/>
    <w:rsid w:val="006337FE"/>
    <w:rPr>
      <w:rFonts w:ascii="Montserrat" w:hAnsi="Montserrat"/>
      <w:b/>
      <w:caps/>
      <w:sz w:val="24"/>
    </w:rPr>
  </w:style>
  <w:style w:type="character" w:customStyle="1" w:styleId="KopfzeileZchn">
    <w:name w:val="Kopfzeile Zchn"/>
    <w:basedOn w:val="Absatz-Standardschriftart"/>
    <w:link w:val="Kopfzeile"/>
    <w:uiPriority w:val="99"/>
    <w:rsid w:val="00E716C1"/>
  </w:style>
  <w:style w:type="paragraph" w:styleId="Fuzeile">
    <w:name w:val="footer"/>
    <w:basedOn w:val="Standard"/>
    <w:link w:val="FuzeileZchn"/>
    <w:uiPriority w:val="99"/>
    <w:unhideWhenUsed/>
    <w:rsid w:val="00E716C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16C1"/>
  </w:style>
  <w:style w:type="character" w:styleId="Hyperlink">
    <w:name w:val="Hyperlink"/>
    <w:basedOn w:val="Absatz-Standardschriftart"/>
    <w:uiPriority w:val="99"/>
    <w:unhideWhenUsed/>
    <w:rsid w:val="00E716C1"/>
    <w:rPr>
      <w:color w:val="0563C1" w:themeColor="hyperlink"/>
      <w:u w:val="single"/>
    </w:rPr>
  </w:style>
  <w:style w:type="paragraph" w:styleId="StandardWeb">
    <w:name w:val="Normal (Web)"/>
    <w:basedOn w:val="Standard"/>
    <w:uiPriority w:val="99"/>
    <w:semiHidden/>
    <w:unhideWhenUsed/>
    <w:rsid w:val="00ED3BCB"/>
    <w:pPr>
      <w:spacing w:before="100" w:beforeAutospacing="1" w:after="142" w:line="288" w:lineRule="auto"/>
    </w:pPr>
    <w:rPr>
      <w:rFonts w:ascii="Times New Roman" w:eastAsia="Times New Roman" w:hAnsi="Times New Roman" w:cs="Times New Roman"/>
      <w:sz w:val="24"/>
      <w:szCs w:val="24"/>
      <w:lang w:eastAsia="de-DE"/>
    </w:rPr>
  </w:style>
  <w:style w:type="character" w:customStyle="1" w:styleId="Internetverknpfung">
    <w:name w:val="Internetverknüpfung"/>
    <w:basedOn w:val="Absatz-Standardschriftart"/>
    <w:uiPriority w:val="99"/>
    <w:rsid w:val="00334554"/>
    <w:rPr>
      <w:color w:val="0563C1" w:themeColor="hyperlink"/>
      <w:u w:val="single"/>
    </w:rPr>
  </w:style>
  <w:style w:type="character" w:styleId="Kommentarzeichen">
    <w:name w:val="annotation reference"/>
    <w:basedOn w:val="Absatz-Standardschriftart"/>
    <w:uiPriority w:val="99"/>
    <w:semiHidden/>
    <w:unhideWhenUsed/>
    <w:rsid w:val="00E73211"/>
    <w:rPr>
      <w:sz w:val="16"/>
      <w:szCs w:val="16"/>
    </w:rPr>
  </w:style>
  <w:style w:type="paragraph" w:styleId="Kommentartext">
    <w:name w:val="annotation text"/>
    <w:basedOn w:val="Standard"/>
    <w:link w:val="KommentartextZchn"/>
    <w:uiPriority w:val="99"/>
    <w:semiHidden/>
    <w:unhideWhenUsed/>
    <w:rsid w:val="00E73211"/>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E73211"/>
    <w:rPr>
      <w:sz w:val="20"/>
      <w:szCs w:val="20"/>
    </w:rPr>
  </w:style>
  <w:style w:type="paragraph" w:styleId="Kommentarthema">
    <w:name w:val="annotation subject"/>
    <w:basedOn w:val="Kommentartext"/>
    <w:next w:val="Kommentartext"/>
    <w:link w:val="KommentarthemaZchn"/>
    <w:uiPriority w:val="99"/>
    <w:semiHidden/>
    <w:unhideWhenUsed/>
    <w:rsid w:val="00E73211"/>
    <w:rPr>
      <w:b/>
      <w:bCs/>
    </w:rPr>
  </w:style>
  <w:style w:type="character" w:customStyle="1" w:styleId="KommentarthemaZchn">
    <w:name w:val="Kommentarthema Zchn"/>
    <w:basedOn w:val="KommentartextZchn"/>
    <w:link w:val="Kommentarthema"/>
    <w:uiPriority w:val="99"/>
    <w:semiHidden/>
    <w:rsid w:val="00E73211"/>
    <w:rPr>
      <w:b/>
      <w:bCs/>
      <w:sz w:val="20"/>
      <w:szCs w:val="20"/>
    </w:rPr>
  </w:style>
  <w:style w:type="paragraph" w:styleId="Sprechblasentext">
    <w:name w:val="Balloon Text"/>
    <w:basedOn w:val="Standard"/>
    <w:link w:val="SprechblasentextZchn"/>
    <w:uiPriority w:val="99"/>
    <w:semiHidden/>
    <w:unhideWhenUsed/>
    <w:rsid w:val="00E73211"/>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73211"/>
    <w:rPr>
      <w:rFonts w:ascii="Segoe UI" w:hAnsi="Segoe UI" w:cs="Segoe UI"/>
      <w:sz w:val="18"/>
      <w:szCs w:val="18"/>
    </w:rPr>
  </w:style>
  <w:style w:type="character" w:styleId="BesuchterLink">
    <w:name w:val="FollowedHyperlink"/>
    <w:basedOn w:val="Absatz-Standardschriftart"/>
    <w:uiPriority w:val="99"/>
    <w:semiHidden/>
    <w:unhideWhenUsed/>
    <w:rsid w:val="003D7D7A"/>
    <w:rPr>
      <w:color w:val="954F72" w:themeColor="followedHyperlink"/>
      <w:u w:val="single"/>
    </w:rPr>
  </w:style>
  <w:style w:type="paragraph" w:styleId="Endnotentext">
    <w:name w:val="endnote text"/>
    <w:basedOn w:val="Standard"/>
    <w:link w:val="EndnotentextZchn"/>
    <w:uiPriority w:val="99"/>
    <w:semiHidden/>
    <w:unhideWhenUsed/>
    <w:rsid w:val="00B22625"/>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B22625"/>
    <w:rPr>
      <w:sz w:val="20"/>
      <w:szCs w:val="20"/>
    </w:rPr>
  </w:style>
  <w:style w:type="character" w:styleId="Endnotenzeichen">
    <w:name w:val="endnote reference"/>
    <w:basedOn w:val="Absatz-Standardschriftart"/>
    <w:uiPriority w:val="99"/>
    <w:semiHidden/>
    <w:unhideWhenUsed/>
    <w:rsid w:val="00B2262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579634">
      <w:bodyDiv w:val="1"/>
      <w:marLeft w:val="0"/>
      <w:marRight w:val="0"/>
      <w:marTop w:val="0"/>
      <w:marBottom w:val="0"/>
      <w:divBdr>
        <w:top w:val="none" w:sz="0" w:space="0" w:color="auto"/>
        <w:left w:val="none" w:sz="0" w:space="0" w:color="auto"/>
        <w:bottom w:val="none" w:sz="0" w:space="0" w:color="auto"/>
        <w:right w:val="none" w:sz="0" w:space="0" w:color="auto"/>
      </w:divBdr>
    </w:div>
    <w:div w:id="46800173">
      <w:bodyDiv w:val="1"/>
      <w:marLeft w:val="0"/>
      <w:marRight w:val="0"/>
      <w:marTop w:val="0"/>
      <w:marBottom w:val="0"/>
      <w:divBdr>
        <w:top w:val="none" w:sz="0" w:space="0" w:color="auto"/>
        <w:left w:val="none" w:sz="0" w:space="0" w:color="auto"/>
        <w:bottom w:val="none" w:sz="0" w:space="0" w:color="auto"/>
        <w:right w:val="none" w:sz="0" w:space="0" w:color="auto"/>
      </w:divBdr>
    </w:div>
    <w:div w:id="92939687">
      <w:bodyDiv w:val="1"/>
      <w:marLeft w:val="0"/>
      <w:marRight w:val="0"/>
      <w:marTop w:val="0"/>
      <w:marBottom w:val="0"/>
      <w:divBdr>
        <w:top w:val="none" w:sz="0" w:space="0" w:color="auto"/>
        <w:left w:val="none" w:sz="0" w:space="0" w:color="auto"/>
        <w:bottom w:val="none" w:sz="0" w:space="0" w:color="auto"/>
        <w:right w:val="none" w:sz="0" w:space="0" w:color="auto"/>
      </w:divBdr>
      <w:divsChild>
        <w:div w:id="1735205031">
          <w:marLeft w:val="0"/>
          <w:marRight w:val="0"/>
          <w:marTop w:val="0"/>
          <w:marBottom w:val="0"/>
          <w:divBdr>
            <w:top w:val="none" w:sz="0" w:space="0" w:color="auto"/>
            <w:left w:val="none" w:sz="0" w:space="0" w:color="auto"/>
            <w:bottom w:val="none" w:sz="0" w:space="0" w:color="auto"/>
            <w:right w:val="none" w:sz="0" w:space="0" w:color="auto"/>
          </w:divBdr>
        </w:div>
        <w:div w:id="977806432">
          <w:marLeft w:val="0"/>
          <w:marRight w:val="0"/>
          <w:marTop w:val="0"/>
          <w:marBottom w:val="0"/>
          <w:divBdr>
            <w:top w:val="none" w:sz="0" w:space="0" w:color="auto"/>
            <w:left w:val="none" w:sz="0" w:space="0" w:color="auto"/>
            <w:bottom w:val="none" w:sz="0" w:space="0" w:color="auto"/>
            <w:right w:val="none" w:sz="0" w:space="0" w:color="auto"/>
          </w:divBdr>
        </w:div>
        <w:div w:id="462120131">
          <w:marLeft w:val="0"/>
          <w:marRight w:val="0"/>
          <w:marTop w:val="0"/>
          <w:marBottom w:val="0"/>
          <w:divBdr>
            <w:top w:val="none" w:sz="0" w:space="0" w:color="auto"/>
            <w:left w:val="none" w:sz="0" w:space="0" w:color="auto"/>
            <w:bottom w:val="none" w:sz="0" w:space="0" w:color="auto"/>
            <w:right w:val="none" w:sz="0" w:space="0" w:color="auto"/>
          </w:divBdr>
        </w:div>
        <w:div w:id="1066957405">
          <w:marLeft w:val="0"/>
          <w:marRight w:val="0"/>
          <w:marTop w:val="0"/>
          <w:marBottom w:val="0"/>
          <w:divBdr>
            <w:top w:val="none" w:sz="0" w:space="0" w:color="auto"/>
            <w:left w:val="none" w:sz="0" w:space="0" w:color="auto"/>
            <w:bottom w:val="none" w:sz="0" w:space="0" w:color="auto"/>
            <w:right w:val="none" w:sz="0" w:space="0" w:color="auto"/>
          </w:divBdr>
        </w:div>
        <w:div w:id="2046251048">
          <w:marLeft w:val="0"/>
          <w:marRight w:val="0"/>
          <w:marTop w:val="0"/>
          <w:marBottom w:val="0"/>
          <w:divBdr>
            <w:top w:val="none" w:sz="0" w:space="0" w:color="auto"/>
            <w:left w:val="none" w:sz="0" w:space="0" w:color="auto"/>
            <w:bottom w:val="none" w:sz="0" w:space="0" w:color="auto"/>
            <w:right w:val="none" w:sz="0" w:space="0" w:color="auto"/>
          </w:divBdr>
        </w:div>
        <w:div w:id="552886157">
          <w:marLeft w:val="0"/>
          <w:marRight w:val="0"/>
          <w:marTop w:val="0"/>
          <w:marBottom w:val="0"/>
          <w:divBdr>
            <w:top w:val="none" w:sz="0" w:space="0" w:color="auto"/>
            <w:left w:val="none" w:sz="0" w:space="0" w:color="auto"/>
            <w:bottom w:val="none" w:sz="0" w:space="0" w:color="auto"/>
            <w:right w:val="none" w:sz="0" w:space="0" w:color="auto"/>
          </w:divBdr>
        </w:div>
        <w:div w:id="1346596720">
          <w:marLeft w:val="0"/>
          <w:marRight w:val="0"/>
          <w:marTop w:val="0"/>
          <w:marBottom w:val="0"/>
          <w:divBdr>
            <w:top w:val="none" w:sz="0" w:space="0" w:color="auto"/>
            <w:left w:val="none" w:sz="0" w:space="0" w:color="auto"/>
            <w:bottom w:val="none" w:sz="0" w:space="0" w:color="auto"/>
            <w:right w:val="none" w:sz="0" w:space="0" w:color="auto"/>
          </w:divBdr>
        </w:div>
        <w:div w:id="1174224065">
          <w:marLeft w:val="0"/>
          <w:marRight w:val="0"/>
          <w:marTop w:val="0"/>
          <w:marBottom w:val="0"/>
          <w:divBdr>
            <w:top w:val="none" w:sz="0" w:space="0" w:color="auto"/>
            <w:left w:val="none" w:sz="0" w:space="0" w:color="auto"/>
            <w:bottom w:val="none" w:sz="0" w:space="0" w:color="auto"/>
            <w:right w:val="none" w:sz="0" w:space="0" w:color="auto"/>
          </w:divBdr>
        </w:div>
        <w:div w:id="1448045972">
          <w:marLeft w:val="0"/>
          <w:marRight w:val="0"/>
          <w:marTop w:val="0"/>
          <w:marBottom w:val="0"/>
          <w:divBdr>
            <w:top w:val="none" w:sz="0" w:space="0" w:color="auto"/>
            <w:left w:val="none" w:sz="0" w:space="0" w:color="auto"/>
            <w:bottom w:val="none" w:sz="0" w:space="0" w:color="auto"/>
            <w:right w:val="none" w:sz="0" w:space="0" w:color="auto"/>
          </w:divBdr>
        </w:div>
        <w:div w:id="1660306087">
          <w:marLeft w:val="0"/>
          <w:marRight w:val="0"/>
          <w:marTop w:val="0"/>
          <w:marBottom w:val="0"/>
          <w:divBdr>
            <w:top w:val="none" w:sz="0" w:space="0" w:color="auto"/>
            <w:left w:val="none" w:sz="0" w:space="0" w:color="auto"/>
            <w:bottom w:val="none" w:sz="0" w:space="0" w:color="auto"/>
            <w:right w:val="none" w:sz="0" w:space="0" w:color="auto"/>
          </w:divBdr>
        </w:div>
        <w:div w:id="530143485">
          <w:marLeft w:val="0"/>
          <w:marRight w:val="0"/>
          <w:marTop w:val="0"/>
          <w:marBottom w:val="0"/>
          <w:divBdr>
            <w:top w:val="none" w:sz="0" w:space="0" w:color="auto"/>
            <w:left w:val="none" w:sz="0" w:space="0" w:color="auto"/>
            <w:bottom w:val="none" w:sz="0" w:space="0" w:color="auto"/>
            <w:right w:val="none" w:sz="0" w:space="0" w:color="auto"/>
          </w:divBdr>
        </w:div>
      </w:divsChild>
    </w:div>
    <w:div w:id="365761325">
      <w:bodyDiv w:val="1"/>
      <w:marLeft w:val="0"/>
      <w:marRight w:val="0"/>
      <w:marTop w:val="0"/>
      <w:marBottom w:val="0"/>
      <w:divBdr>
        <w:top w:val="none" w:sz="0" w:space="0" w:color="auto"/>
        <w:left w:val="none" w:sz="0" w:space="0" w:color="auto"/>
        <w:bottom w:val="none" w:sz="0" w:space="0" w:color="auto"/>
        <w:right w:val="none" w:sz="0" w:space="0" w:color="auto"/>
      </w:divBdr>
    </w:div>
    <w:div w:id="417217984">
      <w:bodyDiv w:val="1"/>
      <w:marLeft w:val="0"/>
      <w:marRight w:val="0"/>
      <w:marTop w:val="0"/>
      <w:marBottom w:val="0"/>
      <w:divBdr>
        <w:top w:val="none" w:sz="0" w:space="0" w:color="auto"/>
        <w:left w:val="none" w:sz="0" w:space="0" w:color="auto"/>
        <w:bottom w:val="none" w:sz="0" w:space="0" w:color="auto"/>
        <w:right w:val="none" w:sz="0" w:space="0" w:color="auto"/>
      </w:divBdr>
    </w:div>
    <w:div w:id="423919555">
      <w:bodyDiv w:val="1"/>
      <w:marLeft w:val="0"/>
      <w:marRight w:val="0"/>
      <w:marTop w:val="0"/>
      <w:marBottom w:val="0"/>
      <w:divBdr>
        <w:top w:val="none" w:sz="0" w:space="0" w:color="auto"/>
        <w:left w:val="none" w:sz="0" w:space="0" w:color="auto"/>
        <w:bottom w:val="none" w:sz="0" w:space="0" w:color="auto"/>
        <w:right w:val="none" w:sz="0" w:space="0" w:color="auto"/>
      </w:divBdr>
      <w:divsChild>
        <w:div w:id="825241809">
          <w:marLeft w:val="0"/>
          <w:marRight w:val="0"/>
          <w:marTop w:val="0"/>
          <w:marBottom w:val="0"/>
          <w:divBdr>
            <w:top w:val="none" w:sz="0" w:space="0" w:color="auto"/>
            <w:left w:val="none" w:sz="0" w:space="0" w:color="auto"/>
            <w:bottom w:val="none" w:sz="0" w:space="0" w:color="auto"/>
            <w:right w:val="none" w:sz="0" w:space="0" w:color="auto"/>
          </w:divBdr>
        </w:div>
        <w:div w:id="1356619019">
          <w:marLeft w:val="0"/>
          <w:marRight w:val="0"/>
          <w:marTop w:val="0"/>
          <w:marBottom w:val="0"/>
          <w:divBdr>
            <w:top w:val="none" w:sz="0" w:space="0" w:color="auto"/>
            <w:left w:val="none" w:sz="0" w:space="0" w:color="auto"/>
            <w:bottom w:val="none" w:sz="0" w:space="0" w:color="auto"/>
            <w:right w:val="none" w:sz="0" w:space="0" w:color="auto"/>
          </w:divBdr>
        </w:div>
        <w:div w:id="595017026">
          <w:marLeft w:val="0"/>
          <w:marRight w:val="0"/>
          <w:marTop w:val="0"/>
          <w:marBottom w:val="0"/>
          <w:divBdr>
            <w:top w:val="none" w:sz="0" w:space="0" w:color="auto"/>
            <w:left w:val="none" w:sz="0" w:space="0" w:color="auto"/>
            <w:bottom w:val="none" w:sz="0" w:space="0" w:color="auto"/>
            <w:right w:val="none" w:sz="0" w:space="0" w:color="auto"/>
          </w:divBdr>
        </w:div>
        <w:div w:id="637804395">
          <w:marLeft w:val="0"/>
          <w:marRight w:val="0"/>
          <w:marTop w:val="0"/>
          <w:marBottom w:val="0"/>
          <w:divBdr>
            <w:top w:val="none" w:sz="0" w:space="0" w:color="auto"/>
            <w:left w:val="none" w:sz="0" w:space="0" w:color="auto"/>
            <w:bottom w:val="none" w:sz="0" w:space="0" w:color="auto"/>
            <w:right w:val="none" w:sz="0" w:space="0" w:color="auto"/>
          </w:divBdr>
        </w:div>
        <w:div w:id="1292055962">
          <w:marLeft w:val="0"/>
          <w:marRight w:val="0"/>
          <w:marTop w:val="0"/>
          <w:marBottom w:val="0"/>
          <w:divBdr>
            <w:top w:val="none" w:sz="0" w:space="0" w:color="auto"/>
            <w:left w:val="none" w:sz="0" w:space="0" w:color="auto"/>
            <w:bottom w:val="none" w:sz="0" w:space="0" w:color="auto"/>
            <w:right w:val="none" w:sz="0" w:space="0" w:color="auto"/>
          </w:divBdr>
        </w:div>
        <w:div w:id="1830293528">
          <w:marLeft w:val="0"/>
          <w:marRight w:val="0"/>
          <w:marTop w:val="0"/>
          <w:marBottom w:val="0"/>
          <w:divBdr>
            <w:top w:val="none" w:sz="0" w:space="0" w:color="auto"/>
            <w:left w:val="none" w:sz="0" w:space="0" w:color="auto"/>
            <w:bottom w:val="none" w:sz="0" w:space="0" w:color="auto"/>
            <w:right w:val="none" w:sz="0" w:space="0" w:color="auto"/>
          </w:divBdr>
        </w:div>
        <w:div w:id="1968316099">
          <w:marLeft w:val="0"/>
          <w:marRight w:val="0"/>
          <w:marTop w:val="0"/>
          <w:marBottom w:val="0"/>
          <w:divBdr>
            <w:top w:val="none" w:sz="0" w:space="0" w:color="auto"/>
            <w:left w:val="none" w:sz="0" w:space="0" w:color="auto"/>
            <w:bottom w:val="none" w:sz="0" w:space="0" w:color="auto"/>
            <w:right w:val="none" w:sz="0" w:space="0" w:color="auto"/>
          </w:divBdr>
        </w:div>
        <w:div w:id="815875692">
          <w:marLeft w:val="0"/>
          <w:marRight w:val="0"/>
          <w:marTop w:val="0"/>
          <w:marBottom w:val="0"/>
          <w:divBdr>
            <w:top w:val="none" w:sz="0" w:space="0" w:color="auto"/>
            <w:left w:val="none" w:sz="0" w:space="0" w:color="auto"/>
            <w:bottom w:val="none" w:sz="0" w:space="0" w:color="auto"/>
            <w:right w:val="none" w:sz="0" w:space="0" w:color="auto"/>
          </w:divBdr>
        </w:div>
        <w:div w:id="775901411">
          <w:marLeft w:val="0"/>
          <w:marRight w:val="0"/>
          <w:marTop w:val="0"/>
          <w:marBottom w:val="0"/>
          <w:divBdr>
            <w:top w:val="none" w:sz="0" w:space="0" w:color="auto"/>
            <w:left w:val="none" w:sz="0" w:space="0" w:color="auto"/>
            <w:bottom w:val="none" w:sz="0" w:space="0" w:color="auto"/>
            <w:right w:val="none" w:sz="0" w:space="0" w:color="auto"/>
          </w:divBdr>
        </w:div>
        <w:div w:id="1117793207">
          <w:marLeft w:val="0"/>
          <w:marRight w:val="0"/>
          <w:marTop w:val="0"/>
          <w:marBottom w:val="0"/>
          <w:divBdr>
            <w:top w:val="none" w:sz="0" w:space="0" w:color="auto"/>
            <w:left w:val="none" w:sz="0" w:space="0" w:color="auto"/>
            <w:bottom w:val="none" w:sz="0" w:space="0" w:color="auto"/>
            <w:right w:val="none" w:sz="0" w:space="0" w:color="auto"/>
          </w:divBdr>
        </w:div>
        <w:div w:id="813570464">
          <w:marLeft w:val="0"/>
          <w:marRight w:val="0"/>
          <w:marTop w:val="0"/>
          <w:marBottom w:val="0"/>
          <w:divBdr>
            <w:top w:val="none" w:sz="0" w:space="0" w:color="auto"/>
            <w:left w:val="none" w:sz="0" w:space="0" w:color="auto"/>
            <w:bottom w:val="none" w:sz="0" w:space="0" w:color="auto"/>
            <w:right w:val="none" w:sz="0" w:space="0" w:color="auto"/>
          </w:divBdr>
        </w:div>
      </w:divsChild>
    </w:div>
    <w:div w:id="642083690">
      <w:bodyDiv w:val="1"/>
      <w:marLeft w:val="0"/>
      <w:marRight w:val="0"/>
      <w:marTop w:val="0"/>
      <w:marBottom w:val="0"/>
      <w:divBdr>
        <w:top w:val="none" w:sz="0" w:space="0" w:color="auto"/>
        <w:left w:val="none" w:sz="0" w:space="0" w:color="auto"/>
        <w:bottom w:val="none" w:sz="0" w:space="0" w:color="auto"/>
        <w:right w:val="none" w:sz="0" w:space="0" w:color="auto"/>
      </w:divBdr>
    </w:div>
    <w:div w:id="666396213">
      <w:bodyDiv w:val="1"/>
      <w:marLeft w:val="0"/>
      <w:marRight w:val="0"/>
      <w:marTop w:val="0"/>
      <w:marBottom w:val="0"/>
      <w:divBdr>
        <w:top w:val="none" w:sz="0" w:space="0" w:color="auto"/>
        <w:left w:val="none" w:sz="0" w:space="0" w:color="auto"/>
        <w:bottom w:val="none" w:sz="0" w:space="0" w:color="auto"/>
        <w:right w:val="none" w:sz="0" w:space="0" w:color="auto"/>
      </w:divBdr>
    </w:div>
    <w:div w:id="897978098">
      <w:bodyDiv w:val="1"/>
      <w:marLeft w:val="0"/>
      <w:marRight w:val="0"/>
      <w:marTop w:val="0"/>
      <w:marBottom w:val="0"/>
      <w:divBdr>
        <w:top w:val="none" w:sz="0" w:space="0" w:color="auto"/>
        <w:left w:val="none" w:sz="0" w:space="0" w:color="auto"/>
        <w:bottom w:val="none" w:sz="0" w:space="0" w:color="auto"/>
        <w:right w:val="none" w:sz="0" w:space="0" w:color="auto"/>
      </w:divBdr>
    </w:div>
    <w:div w:id="914631962">
      <w:bodyDiv w:val="1"/>
      <w:marLeft w:val="0"/>
      <w:marRight w:val="0"/>
      <w:marTop w:val="0"/>
      <w:marBottom w:val="0"/>
      <w:divBdr>
        <w:top w:val="none" w:sz="0" w:space="0" w:color="auto"/>
        <w:left w:val="none" w:sz="0" w:space="0" w:color="auto"/>
        <w:bottom w:val="none" w:sz="0" w:space="0" w:color="auto"/>
        <w:right w:val="none" w:sz="0" w:space="0" w:color="auto"/>
      </w:divBdr>
    </w:div>
    <w:div w:id="1110854853">
      <w:bodyDiv w:val="1"/>
      <w:marLeft w:val="0"/>
      <w:marRight w:val="0"/>
      <w:marTop w:val="0"/>
      <w:marBottom w:val="0"/>
      <w:divBdr>
        <w:top w:val="none" w:sz="0" w:space="0" w:color="auto"/>
        <w:left w:val="none" w:sz="0" w:space="0" w:color="auto"/>
        <w:bottom w:val="none" w:sz="0" w:space="0" w:color="auto"/>
        <w:right w:val="none" w:sz="0" w:space="0" w:color="auto"/>
      </w:divBdr>
    </w:div>
    <w:div w:id="1190608757">
      <w:bodyDiv w:val="1"/>
      <w:marLeft w:val="0"/>
      <w:marRight w:val="0"/>
      <w:marTop w:val="0"/>
      <w:marBottom w:val="0"/>
      <w:divBdr>
        <w:top w:val="none" w:sz="0" w:space="0" w:color="auto"/>
        <w:left w:val="none" w:sz="0" w:space="0" w:color="auto"/>
        <w:bottom w:val="none" w:sz="0" w:space="0" w:color="auto"/>
        <w:right w:val="none" w:sz="0" w:space="0" w:color="auto"/>
      </w:divBdr>
    </w:div>
    <w:div w:id="1210875164">
      <w:bodyDiv w:val="1"/>
      <w:marLeft w:val="0"/>
      <w:marRight w:val="0"/>
      <w:marTop w:val="0"/>
      <w:marBottom w:val="0"/>
      <w:divBdr>
        <w:top w:val="none" w:sz="0" w:space="0" w:color="auto"/>
        <w:left w:val="none" w:sz="0" w:space="0" w:color="auto"/>
        <w:bottom w:val="none" w:sz="0" w:space="0" w:color="auto"/>
        <w:right w:val="none" w:sz="0" w:space="0" w:color="auto"/>
      </w:divBdr>
    </w:div>
    <w:div w:id="1216118734">
      <w:bodyDiv w:val="1"/>
      <w:marLeft w:val="0"/>
      <w:marRight w:val="0"/>
      <w:marTop w:val="0"/>
      <w:marBottom w:val="0"/>
      <w:divBdr>
        <w:top w:val="none" w:sz="0" w:space="0" w:color="auto"/>
        <w:left w:val="none" w:sz="0" w:space="0" w:color="auto"/>
        <w:bottom w:val="none" w:sz="0" w:space="0" w:color="auto"/>
        <w:right w:val="none" w:sz="0" w:space="0" w:color="auto"/>
      </w:divBdr>
    </w:div>
    <w:div w:id="1291981933">
      <w:bodyDiv w:val="1"/>
      <w:marLeft w:val="0"/>
      <w:marRight w:val="0"/>
      <w:marTop w:val="0"/>
      <w:marBottom w:val="0"/>
      <w:divBdr>
        <w:top w:val="none" w:sz="0" w:space="0" w:color="auto"/>
        <w:left w:val="none" w:sz="0" w:space="0" w:color="auto"/>
        <w:bottom w:val="none" w:sz="0" w:space="0" w:color="auto"/>
        <w:right w:val="none" w:sz="0" w:space="0" w:color="auto"/>
      </w:divBdr>
    </w:div>
    <w:div w:id="1304237569">
      <w:bodyDiv w:val="1"/>
      <w:marLeft w:val="0"/>
      <w:marRight w:val="0"/>
      <w:marTop w:val="0"/>
      <w:marBottom w:val="0"/>
      <w:divBdr>
        <w:top w:val="none" w:sz="0" w:space="0" w:color="auto"/>
        <w:left w:val="none" w:sz="0" w:space="0" w:color="auto"/>
        <w:bottom w:val="none" w:sz="0" w:space="0" w:color="auto"/>
        <w:right w:val="none" w:sz="0" w:space="0" w:color="auto"/>
      </w:divBdr>
    </w:div>
    <w:div w:id="1398433448">
      <w:bodyDiv w:val="1"/>
      <w:marLeft w:val="0"/>
      <w:marRight w:val="0"/>
      <w:marTop w:val="0"/>
      <w:marBottom w:val="0"/>
      <w:divBdr>
        <w:top w:val="none" w:sz="0" w:space="0" w:color="auto"/>
        <w:left w:val="none" w:sz="0" w:space="0" w:color="auto"/>
        <w:bottom w:val="none" w:sz="0" w:space="0" w:color="auto"/>
        <w:right w:val="none" w:sz="0" w:space="0" w:color="auto"/>
      </w:divBdr>
    </w:div>
    <w:div w:id="1646543234">
      <w:bodyDiv w:val="1"/>
      <w:marLeft w:val="0"/>
      <w:marRight w:val="0"/>
      <w:marTop w:val="0"/>
      <w:marBottom w:val="0"/>
      <w:divBdr>
        <w:top w:val="none" w:sz="0" w:space="0" w:color="auto"/>
        <w:left w:val="none" w:sz="0" w:space="0" w:color="auto"/>
        <w:bottom w:val="none" w:sz="0" w:space="0" w:color="auto"/>
        <w:right w:val="none" w:sz="0" w:space="0" w:color="auto"/>
      </w:divBdr>
      <w:divsChild>
        <w:div w:id="628442032">
          <w:marLeft w:val="0"/>
          <w:marRight w:val="0"/>
          <w:marTop w:val="0"/>
          <w:marBottom w:val="0"/>
          <w:divBdr>
            <w:top w:val="none" w:sz="0" w:space="0" w:color="auto"/>
            <w:left w:val="none" w:sz="0" w:space="0" w:color="auto"/>
            <w:bottom w:val="none" w:sz="0" w:space="0" w:color="auto"/>
            <w:right w:val="none" w:sz="0" w:space="0" w:color="auto"/>
          </w:divBdr>
        </w:div>
      </w:divsChild>
    </w:div>
    <w:div w:id="1671759205">
      <w:bodyDiv w:val="1"/>
      <w:marLeft w:val="0"/>
      <w:marRight w:val="0"/>
      <w:marTop w:val="0"/>
      <w:marBottom w:val="0"/>
      <w:divBdr>
        <w:top w:val="none" w:sz="0" w:space="0" w:color="auto"/>
        <w:left w:val="none" w:sz="0" w:space="0" w:color="auto"/>
        <w:bottom w:val="none" w:sz="0" w:space="0" w:color="auto"/>
        <w:right w:val="none" w:sz="0" w:space="0" w:color="auto"/>
      </w:divBdr>
    </w:div>
    <w:div w:id="1862931929">
      <w:bodyDiv w:val="1"/>
      <w:marLeft w:val="0"/>
      <w:marRight w:val="0"/>
      <w:marTop w:val="0"/>
      <w:marBottom w:val="0"/>
      <w:divBdr>
        <w:top w:val="none" w:sz="0" w:space="0" w:color="auto"/>
        <w:left w:val="none" w:sz="0" w:space="0" w:color="auto"/>
        <w:bottom w:val="none" w:sz="0" w:space="0" w:color="auto"/>
        <w:right w:val="none" w:sz="0" w:space="0" w:color="auto"/>
      </w:divBdr>
    </w:div>
    <w:div w:id="2118058237">
      <w:bodyDiv w:val="1"/>
      <w:marLeft w:val="0"/>
      <w:marRight w:val="0"/>
      <w:marTop w:val="0"/>
      <w:marBottom w:val="0"/>
      <w:divBdr>
        <w:top w:val="none" w:sz="0" w:space="0" w:color="auto"/>
        <w:left w:val="none" w:sz="0" w:space="0" w:color="auto"/>
        <w:bottom w:val="none" w:sz="0" w:space="0" w:color="auto"/>
        <w:right w:val="none" w:sz="0" w:space="0" w:color="auto"/>
      </w:divBdr>
      <w:divsChild>
        <w:div w:id="1929727264">
          <w:marLeft w:val="0"/>
          <w:marRight w:val="0"/>
          <w:marTop w:val="0"/>
          <w:marBottom w:val="0"/>
          <w:divBdr>
            <w:top w:val="none" w:sz="0" w:space="0" w:color="auto"/>
            <w:left w:val="none" w:sz="0" w:space="0" w:color="auto"/>
            <w:bottom w:val="none" w:sz="0" w:space="0" w:color="auto"/>
            <w:right w:val="none" w:sz="0" w:space="0" w:color="auto"/>
          </w:divBdr>
        </w:div>
        <w:div w:id="1930887722">
          <w:marLeft w:val="0"/>
          <w:marRight w:val="0"/>
          <w:marTop w:val="0"/>
          <w:marBottom w:val="0"/>
          <w:divBdr>
            <w:top w:val="none" w:sz="0" w:space="0" w:color="auto"/>
            <w:left w:val="none" w:sz="0" w:space="0" w:color="auto"/>
            <w:bottom w:val="none" w:sz="0" w:space="0" w:color="auto"/>
            <w:right w:val="none" w:sz="0" w:space="0" w:color="auto"/>
          </w:divBdr>
        </w:div>
        <w:div w:id="128524614">
          <w:marLeft w:val="0"/>
          <w:marRight w:val="0"/>
          <w:marTop w:val="0"/>
          <w:marBottom w:val="0"/>
          <w:divBdr>
            <w:top w:val="none" w:sz="0" w:space="0" w:color="auto"/>
            <w:left w:val="none" w:sz="0" w:space="0" w:color="auto"/>
            <w:bottom w:val="none" w:sz="0" w:space="0" w:color="auto"/>
            <w:right w:val="none" w:sz="0" w:space="0" w:color="auto"/>
          </w:divBdr>
        </w:div>
        <w:div w:id="2090423757">
          <w:marLeft w:val="0"/>
          <w:marRight w:val="0"/>
          <w:marTop w:val="0"/>
          <w:marBottom w:val="0"/>
          <w:divBdr>
            <w:top w:val="none" w:sz="0" w:space="0" w:color="auto"/>
            <w:left w:val="none" w:sz="0" w:space="0" w:color="auto"/>
            <w:bottom w:val="none" w:sz="0" w:space="0" w:color="auto"/>
            <w:right w:val="none" w:sz="0" w:space="0" w:color="auto"/>
          </w:divBdr>
        </w:div>
        <w:div w:id="743918679">
          <w:marLeft w:val="0"/>
          <w:marRight w:val="0"/>
          <w:marTop w:val="0"/>
          <w:marBottom w:val="0"/>
          <w:divBdr>
            <w:top w:val="none" w:sz="0" w:space="0" w:color="auto"/>
            <w:left w:val="none" w:sz="0" w:space="0" w:color="auto"/>
            <w:bottom w:val="none" w:sz="0" w:space="0" w:color="auto"/>
            <w:right w:val="none" w:sz="0" w:space="0" w:color="auto"/>
          </w:divBdr>
        </w:div>
        <w:div w:id="993143759">
          <w:marLeft w:val="0"/>
          <w:marRight w:val="0"/>
          <w:marTop w:val="0"/>
          <w:marBottom w:val="0"/>
          <w:divBdr>
            <w:top w:val="none" w:sz="0" w:space="0" w:color="auto"/>
            <w:left w:val="none" w:sz="0" w:space="0" w:color="auto"/>
            <w:bottom w:val="none" w:sz="0" w:space="0" w:color="auto"/>
            <w:right w:val="none" w:sz="0" w:space="0" w:color="auto"/>
          </w:divBdr>
        </w:div>
        <w:div w:id="1030839135">
          <w:marLeft w:val="0"/>
          <w:marRight w:val="0"/>
          <w:marTop w:val="0"/>
          <w:marBottom w:val="0"/>
          <w:divBdr>
            <w:top w:val="none" w:sz="0" w:space="0" w:color="auto"/>
            <w:left w:val="none" w:sz="0" w:space="0" w:color="auto"/>
            <w:bottom w:val="none" w:sz="0" w:space="0" w:color="auto"/>
            <w:right w:val="none" w:sz="0" w:space="0" w:color="auto"/>
          </w:divBdr>
        </w:div>
        <w:div w:id="15276421">
          <w:marLeft w:val="0"/>
          <w:marRight w:val="0"/>
          <w:marTop w:val="0"/>
          <w:marBottom w:val="0"/>
          <w:divBdr>
            <w:top w:val="none" w:sz="0" w:space="0" w:color="auto"/>
            <w:left w:val="none" w:sz="0" w:space="0" w:color="auto"/>
            <w:bottom w:val="none" w:sz="0" w:space="0" w:color="auto"/>
            <w:right w:val="none" w:sz="0" w:space="0" w:color="auto"/>
          </w:divBdr>
        </w:div>
        <w:div w:id="112136472">
          <w:marLeft w:val="0"/>
          <w:marRight w:val="0"/>
          <w:marTop w:val="0"/>
          <w:marBottom w:val="0"/>
          <w:divBdr>
            <w:top w:val="none" w:sz="0" w:space="0" w:color="auto"/>
            <w:left w:val="none" w:sz="0" w:space="0" w:color="auto"/>
            <w:bottom w:val="none" w:sz="0" w:space="0" w:color="auto"/>
            <w:right w:val="none" w:sz="0" w:space="0" w:color="auto"/>
          </w:divBdr>
        </w:div>
        <w:div w:id="1601907286">
          <w:marLeft w:val="0"/>
          <w:marRight w:val="0"/>
          <w:marTop w:val="0"/>
          <w:marBottom w:val="0"/>
          <w:divBdr>
            <w:top w:val="none" w:sz="0" w:space="0" w:color="auto"/>
            <w:left w:val="none" w:sz="0" w:space="0" w:color="auto"/>
            <w:bottom w:val="none" w:sz="0" w:space="0" w:color="auto"/>
            <w:right w:val="none" w:sz="0" w:space="0" w:color="auto"/>
          </w:divBdr>
        </w:div>
        <w:div w:id="1028482238">
          <w:marLeft w:val="0"/>
          <w:marRight w:val="0"/>
          <w:marTop w:val="0"/>
          <w:marBottom w:val="0"/>
          <w:divBdr>
            <w:top w:val="none" w:sz="0" w:space="0" w:color="auto"/>
            <w:left w:val="none" w:sz="0" w:space="0" w:color="auto"/>
            <w:bottom w:val="none" w:sz="0" w:space="0" w:color="auto"/>
            <w:right w:val="none" w:sz="0" w:space="0" w:color="auto"/>
          </w:divBdr>
        </w:div>
      </w:divsChild>
    </w:div>
    <w:div w:id="2120878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endnotes.xml.rels><?xml version="1.0" encoding="UTF-8" standalone="yes"?>
<Relationships xmlns="http://schemas.openxmlformats.org/package/2006/relationships"><Relationship Id="rId8" Type="http://schemas.openxmlformats.org/officeDocument/2006/relationships/hyperlink" Target="https://www.t-online.de/unterhaltung/stars/id_87886958/corona-verschwoerungstheorien-befeuern-sido-naidoo-schweiger-co-.html" TargetMode="External"/><Relationship Id="rId3" Type="http://schemas.openxmlformats.org/officeDocument/2006/relationships/hyperlink" Target="https://www.lpb-bw.de/verschwoerungstheorien" TargetMode="External"/><Relationship Id="rId7" Type="http://schemas.openxmlformats.org/officeDocument/2006/relationships/hyperlink" Target="https://osf.io/preprints/socarxiv/zyp3f/" TargetMode="External"/><Relationship Id="rId12" Type="http://schemas.openxmlformats.org/officeDocument/2006/relationships/hyperlink" Target="https://creativecommons.org/licenses/by-sa/4.0/" TargetMode="External"/><Relationship Id="rId2" Type="http://schemas.openxmlformats.org/officeDocument/2006/relationships/hyperlink" Target="https://www.youtube.com/watch?v=DvmvZ-eFwSU" TargetMode="External"/><Relationship Id="rId1" Type="http://schemas.openxmlformats.org/officeDocument/2006/relationships/hyperlink" Target="https://www.duden.de/rechtschreibung/Verschwoerung" TargetMode="External"/><Relationship Id="rId6" Type="http://schemas.openxmlformats.org/officeDocument/2006/relationships/hyperlink" Target="https://www.br.de/nachrichten/deutschland-welt/die-querdenker-eine-heterogene-protestbewegung,SO9TvdX" TargetMode="External"/><Relationship Id="rId11" Type="http://schemas.openxmlformats.org/officeDocument/2006/relationships/hyperlink" Target="https://www.f3kollektiv.net/" TargetMode="External"/><Relationship Id="rId5" Type="http://schemas.openxmlformats.org/officeDocument/2006/relationships/hyperlink" Target="https://www.lpb-bw.de/verschwoerungstheorien" TargetMode="External"/><Relationship Id="rId10" Type="http://schemas.openxmlformats.org/officeDocument/2006/relationships/hyperlink" Target="https://www.digital-global.net/" TargetMode="External"/><Relationship Id="rId4" Type="http://schemas.openxmlformats.org/officeDocument/2006/relationships/hyperlink" Target="https://www.youtube.com/watch?v=CqinZCmnyE4" TargetMode="External"/><Relationship Id="rId9" Type="http://schemas.openxmlformats.org/officeDocument/2006/relationships/image" Target="media/image1.png"/></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hyperlink" Target="http://www.f3kollektiv.ne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hyperlink" Target="http://www.digital-global.ne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C4A304-3CC3-4C48-BA9A-3B8BB5CD62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1204</Words>
  <Characters>7587</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mail</dc:creator>
  <cp:keywords/>
  <dc:description/>
  <cp:lastModifiedBy>F3_kollektiv</cp:lastModifiedBy>
  <cp:revision>13</cp:revision>
  <dcterms:created xsi:type="dcterms:W3CDTF">2021-07-14T11:02:00Z</dcterms:created>
  <dcterms:modified xsi:type="dcterms:W3CDTF">2021-08-05T13:37:00Z</dcterms:modified>
</cp:coreProperties>
</file>