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C4FDB8" w14:textId="77777777" w:rsidR="00B35FEB" w:rsidRDefault="00B35FEB">
      <w:bookmarkStart w:id="0" w:name="_GoBack"/>
      <w:bookmarkEnd w:id="0"/>
      <w:r w:rsidRPr="00B35FEB"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3F31FFEF" wp14:editId="7C344D49">
            <wp:simplePos x="0" y="0"/>
            <wp:positionH relativeFrom="margin">
              <wp:align>center</wp:align>
            </wp:positionH>
            <wp:positionV relativeFrom="paragraph">
              <wp:posOffset>-700907</wp:posOffset>
            </wp:positionV>
            <wp:extent cx="7424439" cy="7424439"/>
            <wp:effectExtent l="0" t="0" r="5080" b="5080"/>
            <wp:wrapNone/>
            <wp:docPr id="1" name="Grafik 1" descr="C:\Users\Büro\Nextcloud3\Projekt_feministische Soli 2023 - 2024\Grundbildung\Überarbeitung der Methoden\Überarbeitung 2024\Digitalisierung in Bildern\Slider_Input_Digitalisierung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üro\Nextcloud3\Projekt_feministische Soli 2023 - 2024\Grundbildung\Überarbeitung der Methoden\Überarbeitung 2024\Digitalisierung in Bildern\Slider_Input_Digitalisierung\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4439" cy="7424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4645CC" w14:textId="77777777" w:rsidR="00B35FEB" w:rsidRDefault="00B35FEB">
      <w:r>
        <w:br w:type="page"/>
      </w:r>
    </w:p>
    <w:p w14:paraId="1AF087AA" w14:textId="77777777" w:rsidR="00B35FEB" w:rsidRDefault="00B35FEB">
      <w:r w:rsidRPr="00B35FEB">
        <w:rPr>
          <w:noProof/>
          <w:lang w:eastAsia="de-DE"/>
        </w:rPr>
        <w:lastRenderedPageBreak/>
        <w:drawing>
          <wp:anchor distT="0" distB="0" distL="114300" distR="114300" simplePos="0" relativeHeight="251659264" behindDoc="1" locked="0" layoutInCell="1" allowOverlap="1" wp14:anchorId="11125526" wp14:editId="07595C3D">
            <wp:simplePos x="0" y="0"/>
            <wp:positionH relativeFrom="page">
              <wp:align>center</wp:align>
            </wp:positionH>
            <wp:positionV relativeFrom="paragraph">
              <wp:posOffset>4729</wp:posOffset>
            </wp:positionV>
            <wp:extent cx="9089983" cy="5549462"/>
            <wp:effectExtent l="0" t="0" r="0" b="0"/>
            <wp:wrapNone/>
            <wp:docPr id="3" name="Grafik 3" descr="C:\Users\Büro\Nextcloud3\Projekt_feministische Soli 2023 - 2024\Grundbildung\Überarbeitung der Methoden\Überarbeitung 2024\Digitalisierung in Bildern\Slider_Input_Digitalisierung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üro\Nextcloud3\Projekt_feministische Soli 2023 - 2024\Grundbildung\Überarbeitung der Methoden\Überarbeitung 2024\Digitalisierung in Bildern\Slider_Input_Digitalisierung\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9089983" cy="5549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br w:type="page"/>
      </w:r>
    </w:p>
    <w:p w14:paraId="18915575" w14:textId="77777777" w:rsidR="00B35FEB" w:rsidRDefault="00B35FEB">
      <w:r w:rsidRPr="00B35FEB">
        <w:rPr>
          <w:noProof/>
          <w:lang w:eastAsia="de-DE"/>
        </w:rPr>
        <w:lastRenderedPageBreak/>
        <w:drawing>
          <wp:anchor distT="0" distB="0" distL="114300" distR="114300" simplePos="0" relativeHeight="251660288" behindDoc="1" locked="0" layoutInCell="1" allowOverlap="1" wp14:anchorId="0A3443F0" wp14:editId="121F155F">
            <wp:simplePos x="0" y="0"/>
            <wp:positionH relativeFrom="page">
              <wp:align>center</wp:align>
            </wp:positionH>
            <wp:positionV relativeFrom="paragraph">
              <wp:posOffset>12700</wp:posOffset>
            </wp:positionV>
            <wp:extent cx="8198069" cy="6219547"/>
            <wp:effectExtent l="0" t="0" r="0" b="0"/>
            <wp:wrapNone/>
            <wp:docPr id="4" name="Grafik 4" descr="C:\Users\Büro\Nextcloud3\Projekt_feministische Soli 2023 - 2024\Grundbildung\Überarbeitung der Methoden\Überarbeitung 2024\Digitalisierung in Bildern\Slider_Input_Digitalisierung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üro\Nextcloud3\Projekt_feministische Soli 2023 - 2024\Grundbildung\Überarbeitung der Methoden\Überarbeitung 2024\Digitalisierung in Bildern\Slider_Input_Digitalisierung\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8198069" cy="6219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883509" w14:textId="77777777" w:rsidR="00B35FEB" w:rsidRDefault="00B35FEB">
      <w:r>
        <w:br w:type="page"/>
      </w:r>
    </w:p>
    <w:p w14:paraId="76675157" w14:textId="77777777" w:rsidR="00B35FEB" w:rsidRDefault="00B35FEB">
      <w:r w:rsidRPr="00B35FEB">
        <w:rPr>
          <w:noProof/>
          <w:lang w:eastAsia="de-DE"/>
        </w:rPr>
        <w:lastRenderedPageBreak/>
        <w:drawing>
          <wp:anchor distT="0" distB="0" distL="114300" distR="114300" simplePos="0" relativeHeight="251661312" behindDoc="1" locked="0" layoutInCell="1" allowOverlap="1" wp14:anchorId="380BE69C" wp14:editId="3B9AB9E7">
            <wp:simplePos x="0" y="0"/>
            <wp:positionH relativeFrom="margin">
              <wp:align>center</wp:align>
            </wp:positionH>
            <wp:positionV relativeFrom="paragraph">
              <wp:posOffset>-300251</wp:posOffset>
            </wp:positionV>
            <wp:extent cx="8166538" cy="6552787"/>
            <wp:effectExtent l="0" t="0" r="6350" b="635"/>
            <wp:wrapNone/>
            <wp:docPr id="5" name="Grafik 5" descr="C:\Users\Büro\Nextcloud3\Projekt_feministische Soli 2023 - 2024\Grundbildung\Überarbeitung der Methoden\Überarbeitung 2024\Digitalisierung in Bildern\Slider_Input_Digitalisierung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üro\Nextcloud3\Projekt_feministische Soli 2023 - 2024\Grundbildung\Überarbeitung der Methoden\Überarbeitung 2024\Digitalisierung in Bildern\Slider_Input_Digitalisierung\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8166538" cy="6552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A863D9" w14:textId="77777777" w:rsidR="00B35FEB" w:rsidRDefault="00B35FEB">
      <w:r>
        <w:br w:type="page"/>
      </w:r>
    </w:p>
    <w:p w14:paraId="7B0B75BD" w14:textId="77777777" w:rsidR="00B35FEB" w:rsidRDefault="00B35FEB">
      <w:r w:rsidRPr="00B35FEB">
        <w:rPr>
          <w:noProof/>
          <w:lang w:eastAsia="de-DE"/>
        </w:rPr>
        <w:lastRenderedPageBreak/>
        <w:drawing>
          <wp:anchor distT="0" distB="0" distL="114300" distR="114300" simplePos="0" relativeHeight="251662336" behindDoc="1" locked="0" layoutInCell="1" allowOverlap="1" wp14:anchorId="14196D21" wp14:editId="2E7C552B">
            <wp:simplePos x="0" y="0"/>
            <wp:positionH relativeFrom="page">
              <wp:align>center</wp:align>
            </wp:positionH>
            <wp:positionV relativeFrom="paragraph">
              <wp:posOffset>-371475</wp:posOffset>
            </wp:positionV>
            <wp:extent cx="6675821" cy="6675821"/>
            <wp:effectExtent l="0" t="0" r="0" b="0"/>
            <wp:wrapNone/>
            <wp:docPr id="6" name="Grafik 6" descr="C:\Users\Büro\Nextcloud3\Projekt_feministische Soli 2023 - 2024\Grundbildung\Überarbeitung der Methoden\Überarbeitung 2024\Digitalisierung in Bildern\Slider_Input_Digitalisierung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Büro\Nextcloud3\Projekt_feministische Soli 2023 - 2024\Grundbildung\Überarbeitung der Methoden\Überarbeitung 2024\Digitalisierung in Bildern\Slider_Input_Digitalisierung\5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5821" cy="6675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B0C1E2" w14:textId="77777777" w:rsidR="00B35FEB" w:rsidRDefault="00B35FEB">
      <w:r>
        <w:br w:type="page"/>
      </w:r>
    </w:p>
    <w:p w14:paraId="750AB611" w14:textId="77777777" w:rsidR="00B35FEB" w:rsidRDefault="00B35FEB">
      <w:r w:rsidRPr="00B35FEB">
        <w:rPr>
          <w:noProof/>
          <w:lang w:eastAsia="de-DE"/>
        </w:rPr>
        <w:lastRenderedPageBreak/>
        <w:drawing>
          <wp:anchor distT="0" distB="0" distL="114300" distR="114300" simplePos="0" relativeHeight="251663360" behindDoc="1" locked="0" layoutInCell="1" allowOverlap="1" wp14:anchorId="15E413C9" wp14:editId="69D7BA78">
            <wp:simplePos x="0" y="0"/>
            <wp:positionH relativeFrom="page">
              <wp:align>center</wp:align>
            </wp:positionH>
            <wp:positionV relativeFrom="paragraph">
              <wp:posOffset>-455769</wp:posOffset>
            </wp:positionV>
            <wp:extent cx="6745814" cy="6745814"/>
            <wp:effectExtent l="0" t="0" r="0" b="0"/>
            <wp:wrapNone/>
            <wp:docPr id="7" name="Grafik 7" descr="C:\Users\Büro\Nextcloud3\Projekt_feministische Soli 2023 - 2024\Grundbildung\Überarbeitung der Methoden\Überarbeitung 2024\Digitalisierung in Bildern\Slider_Input_Digitalisierung\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Büro\Nextcloud3\Projekt_feministische Soli 2023 - 2024\Grundbildung\Überarbeitung der Methoden\Überarbeitung 2024\Digitalisierung in Bildern\Slider_Input_Digitalisierung\6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5814" cy="6745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56085738" w14:textId="77777777" w:rsidR="00B35FEB" w:rsidRPr="002F49FE" w:rsidRDefault="00B35FEB" w:rsidP="00B35FEB">
      <w:pPr>
        <w:pStyle w:val="Barrierefreidruck"/>
        <w:rPr>
          <w:rFonts w:cs="Open Sans ExtraBold"/>
          <w:b/>
        </w:rPr>
      </w:pPr>
      <w:r w:rsidRPr="002F49FE">
        <w:rPr>
          <w:rFonts w:cs="Open Sans ExtraBold"/>
          <w:b/>
        </w:rPr>
        <w:lastRenderedPageBreak/>
        <w:t>Lizenz</w:t>
      </w:r>
    </w:p>
    <w:p w14:paraId="697BF163" w14:textId="3FD8A0A2" w:rsidR="00AF76DF" w:rsidRDefault="00B35FEB" w:rsidP="00B35FEB">
      <w:pPr>
        <w:pStyle w:val="Barrierefreidruck"/>
        <w:rPr>
          <w:sz w:val="24"/>
          <w:szCs w:val="24"/>
        </w:rPr>
      </w:pPr>
      <w:r w:rsidRPr="002F49FE">
        <w:rPr>
          <w:noProof/>
          <w:sz w:val="24"/>
          <w:szCs w:val="24"/>
          <w:lang w:eastAsia="de-DE"/>
        </w:rPr>
        <w:drawing>
          <wp:inline distT="0" distB="0" distL="0" distR="0" wp14:anchorId="1D0CD387" wp14:editId="101BAEEC">
            <wp:extent cx="1200669" cy="427511"/>
            <wp:effectExtent l="0" t="0" r="0" b="0"/>
            <wp:docPr id="19" name="Grafik 2" descr="Creative Commons Lizenzvertr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 descr="Creative Commons Lizenzvertra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733" cy="431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F49FE">
        <w:rPr>
          <w:sz w:val="24"/>
          <w:szCs w:val="24"/>
        </w:rPr>
        <w:br/>
        <w:t xml:space="preserve">Die Bildungsmaterialien und Methodenbeschreibungen aus dem </w:t>
      </w:r>
      <w:hyperlink r:id="rId14" w:tgtFrame="https://www.digital-global.net/">
        <w:r w:rsidRPr="002F49FE">
          <w:rPr>
            <w:rStyle w:val="Hyperlink"/>
            <w:sz w:val="24"/>
            <w:szCs w:val="24"/>
          </w:rPr>
          <w:t>Projekt #</w:t>
        </w:r>
        <w:proofErr w:type="spellStart"/>
        <w:r w:rsidRPr="002F49FE">
          <w:rPr>
            <w:rStyle w:val="Hyperlink"/>
            <w:sz w:val="24"/>
            <w:szCs w:val="24"/>
          </w:rPr>
          <w:t>digital_global</w:t>
        </w:r>
        <w:proofErr w:type="spellEnd"/>
      </w:hyperlink>
      <w:r w:rsidRPr="002F49FE">
        <w:rPr>
          <w:sz w:val="24"/>
          <w:szCs w:val="24"/>
        </w:rPr>
        <w:t xml:space="preserve"> vom </w:t>
      </w:r>
      <w:hyperlink r:id="rId15" w:tgtFrame="https://www.f3kollektiv.net/">
        <w:r w:rsidRPr="002F49FE">
          <w:rPr>
            <w:rStyle w:val="Hyperlink"/>
            <w:sz w:val="24"/>
            <w:szCs w:val="24"/>
          </w:rPr>
          <w:t>F3_kollektiv</w:t>
        </w:r>
      </w:hyperlink>
      <w:r w:rsidRPr="002F49FE">
        <w:rPr>
          <w:sz w:val="24"/>
          <w:szCs w:val="24"/>
        </w:rPr>
        <w:t xml:space="preserve"> sind lizenziert unter einer </w:t>
      </w:r>
      <w:hyperlink r:id="rId16" w:tgtFrame="https://creativecommons.org/licenses/by-sa/4.0/">
        <w:r w:rsidRPr="002F49FE">
          <w:rPr>
            <w:rStyle w:val="Hyperlink"/>
            <w:sz w:val="24"/>
            <w:szCs w:val="24"/>
          </w:rPr>
          <w:t xml:space="preserve">Creative </w:t>
        </w:r>
        <w:proofErr w:type="spellStart"/>
        <w:r w:rsidRPr="002F49FE">
          <w:rPr>
            <w:rStyle w:val="Hyperlink"/>
            <w:sz w:val="24"/>
            <w:szCs w:val="24"/>
          </w:rPr>
          <w:t>Commons</w:t>
        </w:r>
        <w:proofErr w:type="spellEnd"/>
        <w:r w:rsidRPr="002F49FE">
          <w:rPr>
            <w:rStyle w:val="Hyperlink"/>
            <w:sz w:val="24"/>
            <w:szCs w:val="24"/>
          </w:rPr>
          <w:t xml:space="preserve"> Namensnennung - Weitergabe unter gleichen Bedingungen 4.0 International Lizenz</w:t>
        </w:r>
      </w:hyperlink>
      <w:r w:rsidR="00AF76DF">
        <w:rPr>
          <w:rStyle w:val="Hyperlink"/>
          <w:sz w:val="24"/>
          <w:szCs w:val="24"/>
        </w:rPr>
        <w:t>.</w:t>
      </w:r>
      <w:r w:rsidRPr="002F49FE">
        <w:rPr>
          <w:sz w:val="24"/>
          <w:szCs w:val="24"/>
        </w:rPr>
        <w:t xml:space="preserve"> </w:t>
      </w:r>
      <w:r w:rsidR="008353B5">
        <w:rPr>
          <w:sz w:val="24"/>
          <w:szCs w:val="24"/>
        </w:rPr>
        <w:t xml:space="preserve">Bitte folgende Hinweise beachten. </w:t>
      </w:r>
    </w:p>
    <w:p w14:paraId="5D1588BE" w14:textId="77777777" w:rsidR="0004798C" w:rsidRDefault="002C1FDA" w:rsidP="0004798C">
      <w:pPr>
        <w:pStyle w:val="Barrierefreidruck"/>
        <w:spacing w:after="0"/>
        <w:rPr>
          <w:sz w:val="24"/>
          <w:szCs w:val="24"/>
        </w:rPr>
      </w:pPr>
      <w:r>
        <w:rPr>
          <w:b/>
          <w:sz w:val="24"/>
          <w:szCs w:val="24"/>
        </w:rPr>
        <w:t>Hinweis</w:t>
      </w:r>
      <w:r w:rsidR="00AB5C43">
        <w:rPr>
          <w:b/>
          <w:sz w:val="24"/>
          <w:szCs w:val="24"/>
        </w:rPr>
        <w:t xml:space="preserve"> Icons</w:t>
      </w:r>
      <w:r w:rsidR="00AF76DF" w:rsidRPr="00AF76DF">
        <w:rPr>
          <w:b/>
          <w:sz w:val="24"/>
          <w:szCs w:val="24"/>
        </w:rPr>
        <w:t xml:space="preserve"> „</w:t>
      </w:r>
      <w:proofErr w:type="spellStart"/>
      <w:r w:rsidR="00AF76DF" w:rsidRPr="00AF76DF">
        <w:rPr>
          <w:b/>
          <w:sz w:val="24"/>
          <w:szCs w:val="24"/>
        </w:rPr>
        <w:t>the</w:t>
      </w:r>
      <w:proofErr w:type="spellEnd"/>
      <w:r w:rsidR="00AF76DF" w:rsidRPr="00AF76DF">
        <w:rPr>
          <w:b/>
          <w:sz w:val="24"/>
          <w:szCs w:val="24"/>
        </w:rPr>
        <w:t xml:space="preserve"> </w:t>
      </w:r>
      <w:proofErr w:type="spellStart"/>
      <w:r w:rsidR="00AF76DF" w:rsidRPr="00AF76DF">
        <w:rPr>
          <w:b/>
          <w:sz w:val="24"/>
          <w:szCs w:val="24"/>
        </w:rPr>
        <w:t>Noun</w:t>
      </w:r>
      <w:proofErr w:type="spellEnd"/>
      <w:r w:rsidR="00AF76DF" w:rsidRPr="00AF76DF">
        <w:rPr>
          <w:b/>
          <w:sz w:val="24"/>
          <w:szCs w:val="24"/>
        </w:rPr>
        <w:t xml:space="preserve"> Project“</w:t>
      </w:r>
      <w:r w:rsidR="00AF76DF">
        <w:rPr>
          <w:sz w:val="24"/>
          <w:szCs w:val="24"/>
        </w:rPr>
        <w:t xml:space="preserve">: </w:t>
      </w:r>
    </w:p>
    <w:p w14:paraId="3A55E8C0" w14:textId="66BC33A1" w:rsidR="00B35FEB" w:rsidRDefault="00AF76DF" w:rsidP="0004798C">
      <w:pPr>
        <w:pStyle w:val="Barrierefreidruck"/>
        <w:spacing w:before="0" w:after="0"/>
        <w:rPr>
          <w:sz w:val="24"/>
          <w:szCs w:val="24"/>
        </w:rPr>
      </w:pPr>
      <w:r>
        <w:rPr>
          <w:sz w:val="24"/>
          <w:szCs w:val="24"/>
        </w:rPr>
        <w:t>Die</w:t>
      </w:r>
      <w:r w:rsidR="007E74F7">
        <w:rPr>
          <w:sz w:val="24"/>
          <w:szCs w:val="24"/>
        </w:rPr>
        <w:t xml:space="preserve"> folgenden</w:t>
      </w:r>
      <w:r w:rsidR="00B35FEB" w:rsidRPr="002F49FE">
        <w:rPr>
          <w:sz w:val="24"/>
          <w:szCs w:val="24"/>
        </w:rPr>
        <w:t xml:space="preserve"> verwendeten Icons</w:t>
      </w:r>
      <w:r>
        <w:rPr>
          <w:sz w:val="24"/>
          <w:szCs w:val="24"/>
        </w:rPr>
        <w:t xml:space="preserve"> wurden </w:t>
      </w:r>
      <w:r w:rsidR="00B35FEB" w:rsidRPr="002F49FE">
        <w:rPr>
          <w:sz w:val="24"/>
          <w:szCs w:val="24"/>
        </w:rPr>
        <w:t>für das Projekt zur lizenzfreien Nutzung erworben (</w:t>
      </w:r>
      <w:hyperlink r:id="rId17" w:anchor="icon-licenses" w:history="1">
        <w:r w:rsidR="00B35FEB" w:rsidRPr="002F49FE">
          <w:rPr>
            <w:rStyle w:val="Hyperlink"/>
            <w:sz w:val="24"/>
            <w:szCs w:val="24"/>
          </w:rPr>
          <w:t>Royalty-Free License</w:t>
        </w:r>
      </w:hyperlink>
      <w:r w:rsidR="00B35FEB" w:rsidRPr="002F49FE">
        <w:rPr>
          <w:sz w:val="24"/>
          <w:szCs w:val="24"/>
        </w:rPr>
        <w:t>).</w:t>
      </w:r>
      <w:r w:rsidR="007E74F7">
        <w:rPr>
          <w:sz w:val="24"/>
          <w:szCs w:val="24"/>
        </w:rPr>
        <w:t xml:space="preserve"> Sie </w:t>
      </w:r>
      <w:r w:rsidR="00B35FEB" w:rsidRPr="002F49FE">
        <w:rPr>
          <w:sz w:val="24"/>
          <w:szCs w:val="24"/>
        </w:rPr>
        <w:t xml:space="preserve">können auf der Website </w:t>
      </w:r>
      <w:hyperlink r:id="rId18" w:history="1">
        <w:r w:rsidR="00B35FEB" w:rsidRPr="002F49FE">
          <w:rPr>
            <w:rStyle w:val="Hyperlink"/>
            <w:sz w:val="24"/>
            <w:szCs w:val="24"/>
          </w:rPr>
          <w:t>https://thenounproject.com/</w:t>
        </w:r>
      </w:hyperlink>
      <w:r w:rsidR="00B35FEB" w:rsidRPr="002F49FE">
        <w:rPr>
          <w:sz w:val="24"/>
          <w:szCs w:val="24"/>
        </w:rPr>
        <w:t xml:space="preserve"> aber auch unter der Creative </w:t>
      </w:r>
      <w:proofErr w:type="spellStart"/>
      <w:r w:rsidR="00B35FEB" w:rsidRPr="002F49FE">
        <w:rPr>
          <w:sz w:val="24"/>
          <w:szCs w:val="24"/>
        </w:rPr>
        <w:t>Commons</w:t>
      </w:r>
      <w:proofErr w:type="spellEnd"/>
      <w:r w:rsidR="00B35FEB" w:rsidRPr="002F49FE">
        <w:rPr>
          <w:sz w:val="24"/>
          <w:szCs w:val="24"/>
        </w:rPr>
        <w:t xml:space="preserve">-Lizenz CC </w:t>
      </w:r>
      <w:proofErr w:type="spellStart"/>
      <w:r w:rsidR="00B35FEB" w:rsidRPr="002F49FE">
        <w:rPr>
          <w:sz w:val="24"/>
          <w:szCs w:val="24"/>
        </w:rPr>
        <w:t>By</w:t>
      </w:r>
      <w:proofErr w:type="spellEnd"/>
      <w:r w:rsidR="00B35FEB" w:rsidRPr="002F49FE">
        <w:rPr>
          <w:sz w:val="24"/>
          <w:szCs w:val="24"/>
        </w:rPr>
        <w:t xml:space="preserve"> frei runtergeladen werden (mit Angabe der </w:t>
      </w:r>
      <w:proofErr w:type="spellStart"/>
      <w:r w:rsidR="00B35FEB" w:rsidRPr="002F49FE">
        <w:rPr>
          <w:sz w:val="24"/>
          <w:szCs w:val="24"/>
        </w:rPr>
        <w:t>Credits</w:t>
      </w:r>
      <w:proofErr w:type="spellEnd"/>
      <w:r w:rsidR="00B35FEB" w:rsidRPr="002F49FE">
        <w:rPr>
          <w:sz w:val="24"/>
          <w:szCs w:val="24"/>
        </w:rPr>
        <w:t xml:space="preserve">). Deshalb hat das F3_kollektiv zusätzlich ein Verzeichnis mit den </w:t>
      </w:r>
      <w:proofErr w:type="spellStart"/>
      <w:r w:rsidR="00B35FEB" w:rsidRPr="002F49FE">
        <w:rPr>
          <w:sz w:val="24"/>
          <w:szCs w:val="24"/>
        </w:rPr>
        <w:t>Credit</w:t>
      </w:r>
      <w:proofErr w:type="spellEnd"/>
      <w:r w:rsidR="00B35FEB" w:rsidRPr="002F49FE">
        <w:rPr>
          <w:sz w:val="24"/>
          <w:szCs w:val="24"/>
        </w:rPr>
        <w:t>-Angaben erstellt:</w:t>
      </w:r>
    </w:p>
    <w:p w14:paraId="0CCEE51F" w14:textId="77777777" w:rsidR="00B35FEB" w:rsidRPr="002F49FE" w:rsidRDefault="00B35FEB" w:rsidP="0004798C">
      <w:pPr>
        <w:pStyle w:val="Barrierefreidruck"/>
        <w:numPr>
          <w:ilvl w:val="0"/>
          <w:numId w:val="1"/>
        </w:numPr>
        <w:spacing w:after="0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Handy</w:t>
      </w:r>
      <w:r w:rsidRPr="002F49FE">
        <w:rPr>
          <w:b/>
          <w:sz w:val="24"/>
          <w:szCs w:val="24"/>
          <w:lang w:val="en-US"/>
        </w:rPr>
        <w:t xml:space="preserve">: </w:t>
      </w:r>
      <w:r w:rsidRPr="002F49FE">
        <w:rPr>
          <w:sz w:val="24"/>
          <w:szCs w:val="24"/>
          <w:lang w:val="en-US"/>
        </w:rPr>
        <w:t xml:space="preserve">Smartphone by Christopher Holm-Hansen DK from the Noun Project, URL: </w:t>
      </w:r>
      <w:hyperlink r:id="rId19" w:history="1">
        <w:r w:rsidRPr="002F49FE">
          <w:rPr>
            <w:rStyle w:val="Hyperlink"/>
            <w:sz w:val="24"/>
            <w:szCs w:val="24"/>
            <w:lang w:val="en-US"/>
          </w:rPr>
          <w:t>https://thenounproject.com/icon/smartphone-193978/</w:t>
        </w:r>
      </w:hyperlink>
    </w:p>
    <w:p w14:paraId="783881CB" w14:textId="77777777" w:rsidR="00CE6B2B" w:rsidRPr="002F49FE" w:rsidRDefault="00CE6B2B" w:rsidP="0004798C">
      <w:pPr>
        <w:pStyle w:val="Barrierefreidruck"/>
        <w:numPr>
          <w:ilvl w:val="0"/>
          <w:numId w:val="1"/>
        </w:numPr>
        <w:spacing w:after="0"/>
        <w:rPr>
          <w:b/>
          <w:sz w:val="24"/>
          <w:szCs w:val="24"/>
          <w:lang w:val="en-US"/>
        </w:rPr>
      </w:pPr>
      <w:r w:rsidRPr="002F49FE">
        <w:rPr>
          <w:b/>
          <w:sz w:val="24"/>
          <w:szCs w:val="24"/>
          <w:lang w:val="en-US"/>
        </w:rPr>
        <w:t xml:space="preserve">Computer: </w:t>
      </w:r>
      <w:r w:rsidRPr="002F49FE">
        <w:rPr>
          <w:sz w:val="24"/>
          <w:szCs w:val="24"/>
          <w:lang w:val="en-US"/>
        </w:rPr>
        <w:t xml:space="preserve">personal computer by </w:t>
      </w:r>
      <w:proofErr w:type="spellStart"/>
      <w:r w:rsidRPr="002F49FE">
        <w:rPr>
          <w:sz w:val="24"/>
          <w:szCs w:val="24"/>
          <w:lang w:val="en-US"/>
        </w:rPr>
        <w:t>Grafix</w:t>
      </w:r>
      <w:proofErr w:type="spellEnd"/>
      <w:r w:rsidRPr="002F49FE">
        <w:rPr>
          <w:sz w:val="24"/>
          <w:szCs w:val="24"/>
          <w:lang w:val="en-US"/>
        </w:rPr>
        <w:t xml:space="preserve"> Point from the Noun Project, URL: </w:t>
      </w:r>
      <w:hyperlink r:id="rId20" w:history="1">
        <w:r w:rsidRPr="002F49FE">
          <w:rPr>
            <w:rStyle w:val="Hyperlink"/>
            <w:sz w:val="24"/>
            <w:szCs w:val="24"/>
            <w:lang w:val="en-US"/>
          </w:rPr>
          <w:t>https://thenounproject.com/search/?q=2961764&amp;i=2961764</w:t>
        </w:r>
      </w:hyperlink>
    </w:p>
    <w:p w14:paraId="2AD8370B" w14:textId="77777777" w:rsidR="00CE6B2B" w:rsidRPr="002F49FE" w:rsidRDefault="00CE6B2B" w:rsidP="0004798C">
      <w:pPr>
        <w:pStyle w:val="Barrierefreidruck"/>
        <w:numPr>
          <w:ilvl w:val="0"/>
          <w:numId w:val="1"/>
        </w:numPr>
        <w:spacing w:after="0"/>
        <w:rPr>
          <w:b/>
          <w:sz w:val="24"/>
          <w:szCs w:val="24"/>
          <w:lang w:val="en-US"/>
        </w:rPr>
      </w:pPr>
      <w:proofErr w:type="spellStart"/>
      <w:r w:rsidRPr="002F49FE">
        <w:rPr>
          <w:b/>
          <w:sz w:val="24"/>
          <w:szCs w:val="24"/>
          <w:lang w:val="en-US"/>
        </w:rPr>
        <w:t>Daten</w:t>
      </w:r>
      <w:proofErr w:type="spellEnd"/>
      <w:r w:rsidRPr="002F49FE">
        <w:rPr>
          <w:b/>
          <w:sz w:val="24"/>
          <w:szCs w:val="24"/>
          <w:lang w:val="en-US"/>
        </w:rPr>
        <w:t xml:space="preserve">: </w:t>
      </w:r>
      <w:r w:rsidRPr="002F49FE">
        <w:rPr>
          <w:sz w:val="24"/>
          <w:szCs w:val="24"/>
          <w:lang w:val="en-US"/>
        </w:rPr>
        <w:t xml:space="preserve">Research by </w:t>
      </w:r>
      <w:proofErr w:type="spellStart"/>
      <w:r w:rsidRPr="002F49FE">
        <w:rPr>
          <w:sz w:val="24"/>
          <w:szCs w:val="24"/>
          <w:lang w:val="en-US"/>
        </w:rPr>
        <w:t>Aneeque</w:t>
      </w:r>
      <w:proofErr w:type="spellEnd"/>
      <w:r w:rsidRPr="002F49FE">
        <w:rPr>
          <w:sz w:val="24"/>
          <w:szCs w:val="24"/>
          <w:lang w:val="en-US"/>
        </w:rPr>
        <w:t xml:space="preserve"> Ahmed from the Noun Project, URL: </w:t>
      </w:r>
      <w:hyperlink r:id="rId21" w:history="1">
        <w:r w:rsidRPr="002F49FE">
          <w:rPr>
            <w:rStyle w:val="Hyperlink"/>
            <w:sz w:val="24"/>
            <w:szCs w:val="24"/>
            <w:lang w:val="en-US"/>
          </w:rPr>
          <w:t>https://thenounproject.com/icon/research-2516048/</w:t>
        </w:r>
      </w:hyperlink>
    </w:p>
    <w:p w14:paraId="43C462DC" w14:textId="77777777" w:rsidR="00CE6B2B" w:rsidRPr="00190AD5" w:rsidRDefault="00CE6B2B" w:rsidP="0004798C">
      <w:pPr>
        <w:pStyle w:val="Barrierefreidruck"/>
        <w:numPr>
          <w:ilvl w:val="0"/>
          <w:numId w:val="1"/>
        </w:numPr>
        <w:spacing w:after="0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Internet</w:t>
      </w:r>
      <w:r w:rsidRPr="002F49FE">
        <w:rPr>
          <w:b/>
          <w:sz w:val="24"/>
          <w:szCs w:val="24"/>
          <w:lang w:val="en-US"/>
        </w:rPr>
        <w:t>:</w:t>
      </w:r>
      <w:r w:rsidRPr="00034D3B">
        <w:rPr>
          <w:sz w:val="24"/>
          <w:szCs w:val="24"/>
          <w:lang w:val="en-US"/>
        </w:rPr>
        <w:t xml:space="preserve"> web by Adrien Coquet from </w:t>
      </w:r>
      <w:r>
        <w:rPr>
          <w:sz w:val="24"/>
          <w:szCs w:val="24"/>
          <w:lang w:val="en-US"/>
        </w:rPr>
        <w:t xml:space="preserve">the Noun Project, URL: </w:t>
      </w:r>
      <w:hyperlink r:id="rId22" w:history="1">
        <w:r w:rsidRPr="00010AD5">
          <w:rPr>
            <w:rStyle w:val="Hyperlink"/>
            <w:sz w:val="24"/>
            <w:szCs w:val="24"/>
            <w:lang w:val="en-US"/>
          </w:rPr>
          <w:t>https://thenounproject.com/icon/web-4211377/</w:t>
        </w:r>
      </w:hyperlink>
      <w:r>
        <w:rPr>
          <w:sz w:val="24"/>
          <w:szCs w:val="24"/>
          <w:lang w:val="en-US"/>
        </w:rPr>
        <w:t xml:space="preserve"> </w:t>
      </w:r>
    </w:p>
    <w:p w14:paraId="60115ECC" w14:textId="77777777" w:rsidR="00CE6B2B" w:rsidRPr="002F49FE" w:rsidRDefault="00CE6B2B" w:rsidP="0004798C">
      <w:pPr>
        <w:pStyle w:val="Barrierefreidruck"/>
        <w:numPr>
          <w:ilvl w:val="0"/>
          <w:numId w:val="1"/>
        </w:numPr>
        <w:spacing w:after="0"/>
        <w:rPr>
          <w:b/>
          <w:sz w:val="24"/>
          <w:szCs w:val="24"/>
          <w:lang w:val="en-US"/>
        </w:rPr>
      </w:pPr>
      <w:proofErr w:type="spellStart"/>
      <w:r w:rsidRPr="002F49FE">
        <w:rPr>
          <w:b/>
          <w:sz w:val="24"/>
          <w:szCs w:val="24"/>
          <w:lang w:val="en-US"/>
        </w:rPr>
        <w:t>Fernseher</w:t>
      </w:r>
      <w:proofErr w:type="spellEnd"/>
      <w:r w:rsidRPr="002F49FE">
        <w:rPr>
          <w:b/>
          <w:sz w:val="24"/>
          <w:szCs w:val="24"/>
          <w:lang w:val="en-US"/>
        </w:rPr>
        <w:t xml:space="preserve">: </w:t>
      </w:r>
      <w:r w:rsidRPr="002F49FE">
        <w:rPr>
          <w:sz w:val="24"/>
          <w:szCs w:val="24"/>
          <w:lang w:val="en-US"/>
        </w:rPr>
        <w:t xml:space="preserve">Television by </w:t>
      </w:r>
      <w:proofErr w:type="spellStart"/>
      <w:r w:rsidRPr="002F49FE">
        <w:rPr>
          <w:sz w:val="24"/>
          <w:szCs w:val="24"/>
          <w:lang w:val="en-US"/>
        </w:rPr>
        <w:t>sachan</w:t>
      </w:r>
      <w:proofErr w:type="spellEnd"/>
      <w:r w:rsidRPr="002F49FE">
        <w:rPr>
          <w:sz w:val="24"/>
          <w:szCs w:val="24"/>
          <w:lang w:val="en-US"/>
        </w:rPr>
        <w:t xml:space="preserve"> JP from the Noun Project, URL: </w:t>
      </w:r>
      <w:hyperlink r:id="rId23" w:history="1">
        <w:r w:rsidRPr="002F49FE">
          <w:rPr>
            <w:rStyle w:val="Hyperlink"/>
            <w:sz w:val="24"/>
            <w:szCs w:val="24"/>
            <w:lang w:val="en-US"/>
          </w:rPr>
          <w:t>https://thenounproject.com/icon/television-136271/</w:t>
        </w:r>
      </w:hyperlink>
    </w:p>
    <w:p w14:paraId="156E9FE3" w14:textId="20B4F11D" w:rsidR="00B35FEB" w:rsidRPr="00CE6B2B" w:rsidRDefault="00CE6B2B" w:rsidP="0004798C">
      <w:pPr>
        <w:pStyle w:val="Barrierefreidruck"/>
        <w:numPr>
          <w:ilvl w:val="0"/>
          <w:numId w:val="1"/>
        </w:numPr>
        <w:rPr>
          <w:sz w:val="24"/>
          <w:szCs w:val="24"/>
          <w:lang w:val="en-US"/>
        </w:rPr>
      </w:pPr>
      <w:r w:rsidRPr="00CE6B2B">
        <w:rPr>
          <w:b/>
          <w:sz w:val="24"/>
          <w:szCs w:val="24"/>
          <w:lang w:val="en-US"/>
        </w:rPr>
        <w:t xml:space="preserve">Menschen </w:t>
      </w:r>
      <w:proofErr w:type="spellStart"/>
      <w:r w:rsidRPr="00CE6B2B">
        <w:rPr>
          <w:b/>
          <w:sz w:val="24"/>
          <w:szCs w:val="24"/>
          <w:lang w:val="en-US"/>
        </w:rPr>
        <w:t>weltweit</w:t>
      </w:r>
      <w:proofErr w:type="spellEnd"/>
      <w:r>
        <w:rPr>
          <w:b/>
          <w:sz w:val="24"/>
          <w:szCs w:val="24"/>
          <w:lang w:val="en-US"/>
        </w:rPr>
        <w:t xml:space="preserve">: </w:t>
      </w:r>
      <w:r w:rsidR="00FE5C2D">
        <w:rPr>
          <w:sz w:val="24"/>
          <w:szCs w:val="24"/>
          <w:lang w:val="en-US"/>
        </w:rPr>
        <w:t xml:space="preserve">World’s population by </w:t>
      </w:r>
      <w:proofErr w:type="spellStart"/>
      <w:r w:rsidR="00FE5C2D">
        <w:rPr>
          <w:sz w:val="24"/>
          <w:szCs w:val="24"/>
          <w:lang w:val="en-US"/>
        </w:rPr>
        <w:t>Becris</w:t>
      </w:r>
      <w:proofErr w:type="spellEnd"/>
      <w:r w:rsidR="00FE5C2D">
        <w:rPr>
          <w:sz w:val="24"/>
          <w:szCs w:val="24"/>
          <w:lang w:val="en-US"/>
        </w:rPr>
        <w:t xml:space="preserve"> from the Noun Project, URL:</w:t>
      </w:r>
      <w:r>
        <w:rPr>
          <w:sz w:val="24"/>
          <w:szCs w:val="24"/>
          <w:lang w:val="en-US"/>
        </w:rPr>
        <w:t xml:space="preserve"> </w:t>
      </w:r>
      <w:hyperlink r:id="rId24" w:history="1">
        <w:r w:rsidRPr="001635A7">
          <w:rPr>
            <w:rStyle w:val="Hyperlink"/>
            <w:sz w:val="24"/>
            <w:szCs w:val="24"/>
            <w:lang w:val="en-US"/>
          </w:rPr>
          <w:t>https://thenounproject.com/icon/worlds-population-1458394/</w:t>
        </w:r>
      </w:hyperlink>
      <w:r>
        <w:rPr>
          <w:sz w:val="24"/>
          <w:szCs w:val="24"/>
          <w:lang w:val="en-US"/>
        </w:rPr>
        <w:t xml:space="preserve"> </w:t>
      </w:r>
    </w:p>
    <w:p w14:paraId="088990EE" w14:textId="5D86197C" w:rsidR="00F326D4" w:rsidRDefault="00AB5C43" w:rsidP="0004798C">
      <w:pPr>
        <w:spacing w:after="0"/>
        <w:rPr>
          <w:rFonts w:ascii="Open Sans" w:hAnsi="Open Sans"/>
          <w:sz w:val="24"/>
          <w:szCs w:val="24"/>
        </w:rPr>
      </w:pPr>
      <w:r>
        <w:rPr>
          <w:rFonts w:ascii="Open Sans" w:hAnsi="Open Sans"/>
          <w:b/>
          <w:sz w:val="24"/>
          <w:szCs w:val="24"/>
        </w:rPr>
        <w:t>Hinweis</w:t>
      </w:r>
      <w:r w:rsidR="00AF76DF" w:rsidRPr="00AF76DF">
        <w:rPr>
          <w:rFonts w:ascii="Open Sans" w:hAnsi="Open Sans"/>
          <w:b/>
          <w:sz w:val="24"/>
          <w:szCs w:val="24"/>
        </w:rPr>
        <w:t xml:space="preserve"> „Icons für alle“</w:t>
      </w:r>
      <w:r w:rsidR="00AF76DF">
        <w:rPr>
          <w:rFonts w:ascii="Open Sans" w:hAnsi="Open Sans"/>
          <w:sz w:val="24"/>
          <w:szCs w:val="24"/>
        </w:rPr>
        <w:t>:</w:t>
      </w:r>
    </w:p>
    <w:p w14:paraId="10A1C0CB" w14:textId="7AE16088" w:rsidR="007E74F7" w:rsidRPr="00F326D4" w:rsidRDefault="007E74F7" w:rsidP="00F326D4">
      <w:pPr>
        <w:rPr>
          <w:rFonts w:ascii="Open Sans" w:hAnsi="Open Sans"/>
          <w:sz w:val="24"/>
          <w:szCs w:val="24"/>
        </w:rPr>
      </w:pPr>
      <w:r w:rsidRPr="007E74F7">
        <w:rPr>
          <w:rFonts w:ascii="Open Sans" w:hAnsi="Open Sans"/>
          <w:sz w:val="24"/>
          <w:szCs w:val="24"/>
        </w:rPr>
        <w:t xml:space="preserve">Die </w:t>
      </w:r>
      <w:r w:rsidR="00EF4202">
        <w:rPr>
          <w:rFonts w:ascii="Open Sans" w:hAnsi="Open Sans"/>
          <w:sz w:val="24"/>
          <w:szCs w:val="24"/>
        </w:rPr>
        <w:t>„</w:t>
      </w:r>
      <w:r w:rsidRPr="007E74F7">
        <w:rPr>
          <w:rFonts w:ascii="Open Sans" w:hAnsi="Open Sans"/>
          <w:sz w:val="24"/>
          <w:szCs w:val="24"/>
        </w:rPr>
        <w:t>Icons</w:t>
      </w:r>
      <w:r w:rsidR="00EF4202">
        <w:rPr>
          <w:rFonts w:ascii="Open Sans" w:hAnsi="Open Sans"/>
          <w:sz w:val="24"/>
          <w:szCs w:val="24"/>
        </w:rPr>
        <w:t xml:space="preserve"> für alle“ </w:t>
      </w:r>
      <w:r w:rsidR="00F326D4">
        <w:rPr>
          <w:rFonts w:ascii="Open Sans" w:hAnsi="Open Sans"/>
          <w:sz w:val="24"/>
          <w:szCs w:val="24"/>
        </w:rPr>
        <w:t xml:space="preserve">von Jochen </w:t>
      </w:r>
      <w:proofErr w:type="spellStart"/>
      <w:r w:rsidR="00F326D4">
        <w:rPr>
          <w:rFonts w:ascii="Open Sans" w:hAnsi="Open Sans"/>
          <w:sz w:val="24"/>
          <w:szCs w:val="24"/>
        </w:rPr>
        <w:t>Steiding</w:t>
      </w:r>
      <w:proofErr w:type="spellEnd"/>
      <w:r w:rsidR="00F326D4">
        <w:rPr>
          <w:rFonts w:ascii="Open Sans" w:hAnsi="Open Sans"/>
          <w:sz w:val="24"/>
          <w:szCs w:val="24"/>
        </w:rPr>
        <w:t xml:space="preserve"> sind</w:t>
      </w:r>
      <w:r w:rsidR="00F326D4" w:rsidRPr="007E74F7">
        <w:rPr>
          <w:rFonts w:ascii="Open Sans" w:hAnsi="Open Sans"/>
          <w:sz w:val="24"/>
          <w:szCs w:val="24"/>
        </w:rPr>
        <w:t xml:space="preserve"> </w:t>
      </w:r>
      <w:r w:rsidRPr="007E74F7">
        <w:rPr>
          <w:rFonts w:ascii="Open Sans" w:hAnsi="Open Sans"/>
          <w:sz w:val="24"/>
          <w:szCs w:val="24"/>
        </w:rPr>
        <w:t>unter der</w:t>
      </w:r>
      <w:r w:rsidR="00F326D4">
        <w:rPr>
          <w:rFonts w:ascii="Open Sans" w:hAnsi="Open Sans"/>
          <w:sz w:val="24"/>
          <w:szCs w:val="24"/>
        </w:rPr>
        <w:t xml:space="preserve"> Lizenz</w:t>
      </w:r>
      <w:r w:rsidRPr="007E74F7">
        <w:rPr>
          <w:rFonts w:ascii="Open Sans" w:hAnsi="Open Sans"/>
          <w:sz w:val="24"/>
          <w:szCs w:val="24"/>
        </w:rPr>
        <w:t xml:space="preserve"> </w:t>
      </w:r>
      <w:hyperlink r:id="rId25" w:tgtFrame="_blank" w:history="1">
        <w:r w:rsidRPr="00AF76DF">
          <w:rPr>
            <w:rStyle w:val="Hyperlink"/>
            <w:rFonts w:ascii="Open Sans" w:hAnsi="Open Sans"/>
            <w:sz w:val="24"/>
            <w:szCs w:val="24"/>
            <w:lang w:val="en-US"/>
          </w:rPr>
          <w:t>CC BY-NC 4.0</w:t>
        </w:r>
      </w:hyperlink>
      <w:r>
        <w:rPr>
          <w:rFonts w:ascii="Open Sans" w:hAnsi="Open Sans"/>
          <w:sz w:val="24"/>
          <w:szCs w:val="24"/>
        </w:rPr>
        <w:t xml:space="preserve"> </w:t>
      </w:r>
      <w:r w:rsidR="00EF4202">
        <w:rPr>
          <w:rFonts w:ascii="Open Sans" w:hAnsi="Open Sans"/>
          <w:sz w:val="24"/>
          <w:szCs w:val="24"/>
        </w:rPr>
        <w:t>bei „</w:t>
      </w:r>
      <w:r w:rsidR="00EF4202" w:rsidRPr="00EF4202">
        <w:rPr>
          <w:rFonts w:ascii="Open Sans" w:hAnsi="Open Sans"/>
          <w:sz w:val="24"/>
          <w:szCs w:val="24"/>
        </w:rPr>
        <w:t>L!NX, die digitale Lernplattform der Rosa-Luxemburg-Stiftung</w:t>
      </w:r>
      <w:r w:rsidR="00EF4202">
        <w:rPr>
          <w:rFonts w:ascii="Open Sans" w:hAnsi="Open Sans"/>
          <w:sz w:val="24"/>
          <w:szCs w:val="24"/>
        </w:rPr>
        <w:t xml:space="preserve">“ </w:t>
      </w:r>
      <w:r w:rsidR="00AB5C43">
        <w:rPr>
          <w:rFonts w:ascii="Open Sans" w:hAnsi="Open Sans"/>
          <w:sz w:val="24"/>
          <w:szCs w:val="24"/>
        </w:rPr>
        <w:t>veröffentlicht</w:t>
      </w:r>
      <w:r w:rsidR="00F326D4">
        <w:rPr>
          <w:rFonts w:ascii="Open Sans" w:hAnsi="Open Sans"/>
          <w:sz w:val="24"/>
          <w:szCs w:val="24"/>
        </w:rPr>
        <w:t xml:space="preserve">. </w:t>
      </w:r>
      <w:r w:rsidR="00F326D4" w:rsidRPr="00F326D4">
        <w:rPr>
          <w:rFonts w:ascii="Open Sans" w:hAnsi="Open Sans"/>
          <w:sz w:val="24"/>
          <w:szCs w:val="24"/>
        </w:rPr>
        <w:t xml:space="preserve">Die "Icons für alle" dürfen für nichtkommerzielle Zwecke in allen Medien vervielfältigt und verbreitet werden. Sie dürfen verändert, bearbeitet und weiterentwickelt werden, unter der Bedingung, dass die Namen der Autor*innen, der </w:t>
      </w:r>
      <w:proofErr w:type="spellStart"/>
      <w:r w:rsidR="00F326D4" w:rsidRPr="00F326D4">
        <w:rPr>
          <w:rFonts w:ascii="Open Sans" w:hAnsi="Open Sans"/>
          <w:sz w:val="24"/>
          <w:szCs w:val="24"/>
        </w:rPr>
        <w:t>Broschürentitel</w:t>
      </w:r>
      <w:proofErr w:type="spellEnd"/>
      <w:r w:rsidR="00F326D4" w:rsidRPr="00F326D4">
        <w:rPr>
          <w:rFonts w:ascii="Open Sans" w:hAnsi="Open Sans"/>
          <w:sz w:val="24"/>
          <w:szCs w:val="24"/>
        </w:rPr>
        <w:t xml:space="preserve"> und </w:t>
      </w:r>
      <w:proofErr w:type="gramStart"/>
      <w:r w:rsidR="00F326D4" w:rsidRPr="00F326D4">
        <w:rPr>
          <w:rFonts w:ascii="Open Sans" w:hAnsi="Open Sans"/>
          <w:sz w:val="24"/>
          <w:szCs w:val="24"/>
        </w:rPr>
        <w:t>L!NX</w:t>
      </w:r>
      <w:proofErr w:type="gramEnd"/>
      <w:r w:rsidR="00F326D4" w:rsidRPr="00F326D4">
        <w:rPr>
          <w:rFonts w:ascii="Open Sans" w:hAnsi="Open Sans"/>
          <w:sz w:val="24"/>
          <w:szCs w:val="24"/>
        </w:rPr>
        <w:t xml:space="preserve"> genannt werden.</w:t>
      </w:r>
    </w:p>
    <w:p w14:paraId="38173310" w14:textId="334149C7" w:rsidR="00003326" w:rsidRPr="00BA612F" w:rsidRDefault="00EF4202" w:rsidP="00BA612F">
      <w:pPr>
        <w:pStyle w:val="Listenabsatz"/>
        <w:numPr>
          <w:ilvl w:val="0"/>
          <w:numId w:val="3"/>
        </w:numPr>
        <w:rPr>
          <w:rFonts w:ascii="Open Sans" w:hAnsi="Open Sans"/>
          <w:b/>
          <w:sz w:val="24"/>
          <w:szCs w:val="24"/>
          <w:lang w:val="en-US"/>
        </w:rPr>
      </w:pPr>
      <w:proofErr w:type="spellStart"/>
      <w:r w:rsidRPr="00EF4202">
        <w:rPr>
          <w:rFonts w:ascii="Open Sans" w:hAnsi="Open Sans"/>
          <w:b/>
          <w:sz w:val="24"/>
          <w:szCs w:val="24"/>
          <w:lang w:val="en-US"/>
        </w:rPr>
        <w:t>Bedienungsanleitung</w:t>
      </w:r>
      <w:proofErr w:type="spellEnd"/>
      <w:r w:rsidRPr="00EF4202">
        <w:rPr>
          <w:rFonts w:ascii="Open Sans" w:hAnsi="Open Sans"/>
          <w:b/>
          <w:sz w:val="24"/>
          <w:szCs w:val="24"/>
          <w:lang w:val="en-US"/>
        </w:rPr>
        <w:t xml:space="preserve">: </w:t>
      </w:r>
      <w:r w:rsidR="00AF76DF" w:rsidRPr="00AF76DF">
        <w:rPr>
          <w:rFonts w:ascii="Open Sans" w:hAnsi="Open Sans"/>
          <w:sz w:val="24"/>
          <w:szCs w:val="24"/>
        </w:rPr>
        <w:t xml:space="preserve">von Jochen </w:t>
      </w:r>
      <w:proofErr w:type="spellStart"/>
      <w:r w:rsidR="00AF76DF" w:rsidRPr="00AF76DF">
        <w:rPr>
          <w:rFonts w:ascii="Open Sans" w:hAnsi="Open Sans"/>
          <w:sz w:val="24"/>
          <w:szCs w:val="24"/>
        </w:rPr>
        <w:t>Steid</w:t>
      </w:r>
      <w:r w:rsidR="00AB5C43">
        <w:rPr>
          <w:rFonts w:ascii="Open Sans" w:hAnsi="Open Sans"/>
          <w:sz w:val="24"/>
          <w:szCs w:val="24"/>
        </w:rPr>
        <w:t>ing</w:t>
      </w:r>
      <w:proofErr w:type="spellEnd"/>
      <w:r w:rsidR="00AB5C43">
        <w:rPr>
          <w:rFonts w:ascii="Open Sans" w:hAnsi="Open Sans"/>
          <w:sz w:val="24"/>
          <w:szCs w:val="24"/>
        </w:rPr>
        <w:t>, herausge</w:t>
      </w:r>
      <w:r w:rsidR="00F326D4">
        <w:rPr>
          <w:rFonts w:ascii="Open Sans" w:hAnsi="Open Sans"/>
          <w:sz w:val="24"/>
          <w:szCs w:val="24"/>
        </w:rPr>
        <w:t>geben</w:t>
      </w:r>
      <w:r w:rsidR="00AB5C43">
        <w:rPr>
          <w:rFonts w:ascii="Open Sans" w:hAnsi="Open Sans"/>
          <w:sz w:val="24"/>
          <w:szCs w:val="24"/>
        </w:rPr>
        <w:t xml:space="preserve"> von L!NX, URL: </w:t>
      </w:r>
      <w:hyperlink r:id="rId26" w:history="1">
        <w:r w:rsidR="00AB5C43" w:rsidRPr="007E74F7">
          <w:rPr>
            <w:rStyle w:val="Hyperlink"/>
            <w:rFonts w:ascii="Open Sans" w:hAnsi="Open Sans"/>
            <w:sz w:val="24"/>
            <w:szCs w:val="24"/>
            <w:lang w:val="en-US"/>
          </w:rPr>
          <w:t>https://linx.rosalux.de/icons-fuer-alle</w:t>
        </w:r>
      </w:hyperlink>
      <w:r w:rsidR="00AB5C43">
        <w:rPr>
          <w:rStyle w:val="Hyperlink"/>
          <w:lang w:val="en-US"/>
        </w:rPr>
        <w:t xml:space="preserve"> </w:t>
      </w:r>
    </w:p>
    <w:sectPr w:rsidR="00003326" w:rsidRPr="00BA612F" w:rsidSect="00CE6B2B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6838" w:h="11906" w:orient="landscape"/>
      <w:pgMar w:top="1276" w:right="1417" w:bottom="1418" w:left="28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CE6B86" w14:textId="77777777" w:rsidR="00C43533" w:rsidRDefault="00C43533" w:rsidP="002B6848">
      <w:pPr>
        <w:spacing w:after="0" w:line="240" w:lineRule="auto"/>
      </w:pPr>
      <w:r>
        <w:separator/>
      </w:r>
    </w:p>
  </w:endnote>
  <w:endnote w:type="continuationSeparator" w:id="0">
    <w:p w14:paraId="38DDC93B" w14:textId="77777777" w:rsidR="00C43533" w:rsidRDefault="00C43533" w:rsidP="002B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Times New Roman"/>
    <w:charset w:val="00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ExtraBold">
    <w:altName w:val="Times New Roman"/>
    <w:charset w:val="00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42722" w14:textId="77777777" w:rsidR="002B6848" w:rsidRDefault="002B684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FCB6AC" w14:textId="77777777" w:rsidR="002B6848" w:rsidRDefault="002B684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1D2842" w14:textId="77777777" w:rsidR="002B6848" w:rsidRDefault="002B684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93463B" w14:textId="77777777" w:rsidR="00C43533" w:rsidRDefault="00C43533" w:rsidP="002B6848">
      <w:pPr>
        <w:spacing w:after="0" w:line="240" w:lineRule="auto"/>
      </w:pPr>
      <w:r>
        <w:separator/>
      </w:r>
    </w:p>
  </w:footnote>
  <w:footnote w:type="continuationSeparator" w:id="0">
    <w:p w14:paraId="2E52E2DC" w14:textId="77777777" w:rsidR="00C43533" w:rsidRDefault="00C43533" w:rsidP="002B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4F0F8" w14:textId="77777777" w:rsidR="002B6848" w:rsidRDefault="002B684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F75436" w14:textId="77777777" w:rsidR="002B6848" w:rsidRDefault="002B684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C7128" w14:textId="77777777" w:rsidR="002B6848" w:rsidRDefault="002B684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650B47"/>
    <w:multiLevelType w:val="hybridMultilevel"/>
    <w:tmpl w:val="AF96C3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C5782D"/>
    <w:multiLevelType w:val="hybridMultilevel"/>
    <w:tmpl w:val="3D2C11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DE55A5"/>
    <w:multiLevelType w:val="hybridMultilevel"/>
    <w:tmpl w:val="E56CEC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FEB"/>
    <w:rsid w:val="0004798C"/>
    <w:rsid w:val="002B6848"/>
    <w:rsid w:val="002C1FDA"/>
    <w:rsid w:val="002C457D"/>
    <w:rsid w:val="004D20EF"/>
    <w:rsid w:val="007E74F7"/>
    <w:rsid w:val="008353B5"/>
    <w:rsid w:val="00AB5C43"/>
    <w:rsid w:val="00AF76DF"/>
    <w:rsid w:val="00B35FEB"/>
    <w:rsid w:val="00B60217"/>
    <w:rsid w:val="00BA612F"/>
    <w:rsid w:val="00BD3377"/>
    <w:rsid w:val="00C2326E"/>
    <w:rsid w:val="00C43533"/>
    <w:rsid w:val="00CE6B2B"/>
    <w:rsid w:val="00ED6F7F"/>
    <w:rsid w:val="00EF4202"/>
    <w:rsid w:val="00F326D4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A417A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B35FEB"/>
    <w:rPr>
      <w:color w:val="0563C1" w:themeColor="hyperlink"/>
      <w:u w:val="single"/>
    </w:rPr>
  </w:style>
  <w:style w:type="paragraph" w:customStyle="1" w:styleId="Barrierefreidruck">
    <w:name w:val="Barrierefrei_druck"/>
    <w:basedOn w:val="Standard"/>
    <w:link w:val="BarrierefreidruckZchn"/>
    <w:qFormat/>
    <w:rsid w:val="00B35FEB"/>
    <w:pPr>
      <w:spacing w:before="120"/>
    </w:pPr>
    <w:rPr>
      <w:rFonts w:ascii="Open Sans" w:hAnsi="Open Sans"/>
      <w:sz w:val="28"/>
    </w:rPr>
  </w:style>
  <w:style w:type="character" w:customStyle="1" w:styleId="BarrierefreidruckZchn">
    <w:name w:val="Barrierefrei_druck Zchn"/>
    <w:basedOn w:val="Absatz-Standardschriftart"/>
    <w:link w:val="Barrierefreidruck"/>
    <w:rsid w:val="00B35FEB"/>
    <w:rPr>
      <w:rFonts w:ascii="Open Sans" w:hAnsi="Open Sans"/>
      <w:sz w:val="2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E6B2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E6B2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E6B2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E6B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E6B2B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E6B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E6B2B"/>
    <w:rPr>
      <w:rFonts w:ascii="Segoe UI" w:hAnsi="Segoe UI" w:cs="Segoe UI"/>
      <w:sz w:val="18"/>
      <w:szCs w:val="18"/>
    </w:rPr>
  </w:style>
  <w:style w:type="character" w:customStyle="1" w:styleId="aural">
    <w:name w:val="aural"/>
    <w:basedOn w:val="Absatz-Standardschriftart"/>
    <w:rsid w:val="007E74F7"/>
  </w:style>
  <w:style w:type="paragraph" w:styleId="Listenabsatz">
    <w:name w:val="List Paragraph"/>
    <w:basedOn w:val="Standard"/>
    <w:uiPriority w:val="34"/>
    <w:qFormat/>
    <w:rsid w:val="00EF420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2B6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6848"/>
  </w:style>
  <w:style w:type="paragraph" w:styleId="Fuzeile">
    <w:name w:val="footer"/>
    <w:basedOn w:val="Standard"/>
    <w:link w:val="FuzeileZchn"/>
    <w:uiPriority w:val="99"/>
    <w:unhideWhenUsed/>
    <w:rsid w:val="002B6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B68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hyperlink" Target="https://thenounproject.com/" TargetMode="External"/><Relationship Id="rId26" Type="http://schemas.openxmlformats.org/officeDocument/2006/relationships/hyperlink" Target="https://linx.rosalux.de/icons-fuer-alle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thenounproject.com/icon/research-2516048/" TargetMode="External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yperlink" Target="https://thenounproject.com/legal/terms-of-use/" TargetMode="External"/><Relationship Id="rId25" Type="http://schemas.openxmlformats.org/officeDocument/2006/relationships/hyperlink" Target="https://creativecommons.org/licenses/by-nc/4.0/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creativecommons.org/licenses/by-sa/4.0/" TargetMode="External"/><Relationship Id="rId20" Type="http://schemas.openxmlformats.org/officeDocument/2006/relationships/hyperlink" Target="https://thenounproject.com/search/?q=2961764&amp;i=2961764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yperlink" Target="https://thenounproject.com/icon/worlds-population-1458394/" TargetMode="External"/><Relationship Id="rId32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https://www.f3kollektiv.net/" TargetMode="External"/><Relationship Id="rId23" Type="http://schemas.openxmlformats.org/officeDocument/2006/relationships/hyperlink" Target="https://thenounproject.com/icon/television-136271/" TargetMode="External"/><Relationship Id="rId28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hyperlink" Target="https://thenounproject.com/icon/smartphone-193978/" TargetMode="External"/><Relationship Id="rId31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www.digital-global.net/" TargetMode="External"/><Relationship Id="rId22" Type="http://schemas.openxmlformats.org/officeDocument/2006/relationships/hyperlink" Target="https://thenounproject.com/icon/web-4211377/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401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Icons Input Digitalisierung</vt:lpstr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Icons Input Digitalisierung</dc:title>
  <dc:subject/>
  <dc:creator/>
  <cp:keywords/>
  <dc:description/>
  <cp:lastModifiedBy/>
  <cp:revision>1</cp:revision>
  <dcterms:created xsi:type="dcterms:W3CDTF">2024-10-16T09:17:00Z</dcterms:created>
  <dcterms:modified xsi:type="dcterms:W3CDTF">2024-10-16T14:05:00Z</dcterms:modified>
</cp:coreProperties>
</file>