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Pr="008569A7" w:rsidRDefault="00776E3B" w:rsidP="00306AD9">
      <w:pPr>
        <w:pStyle w:val="dgberschrift"/>
      </w:pPr>
      <w:r w:rsidRPr="008569A7">
        <w:t>Methodenbeschreibung zur Übung</w:t>
      </w:r>
    </w:p>
    <w:p w:rsidR="009C58A1" w:rsidRPr="008569A7" w:rsidRDefault="00294EEA" w:rsidP="00306AD9">
      <w:pPr>
        <w:pStyle w:val="dgberschrift"/>
      </w:pPr>
      <w:r w:rsidRPr="008569A7">
        <w:t>W</w:t>
      </w:r>
      <w:r w:rsidR="00F555A2" w:rsidRPr="008569A7">
        <w:t>oher kommt der strom für das internet</w:t>
      </w:r>
      <w:r w:rsidRPr="008569A7">
        <w:t>?</w:t>
      </w:r>
    </w:p>
    <w:p w:rsidR="00F96B6F" w:rsidRPr="008569A7" w:rsidRDefault="00F96B6F" w:rsidP="00306AD9">
      <w:pPr>
        <w:pStyle w:val="dg2"/>
      </w:pPr>
    </w:p>
    <w:p w:rsidR="003440C1" w:rsidRPr="008569A7" w:rsidRDefault="00E716C1" w:rsidP="003440C1">
      <w:pPr>
        <w:pStyle w:val="dg2"/>
      </w:pPr>
      <w:r w:rsidRPr="008569A7">
        <w:t>Kurzbeschreibung</w:t>
      </w:r>
    </w:p>
    <w:p w:rsidR="00F555A2" w:rsidRPr="008569A7" w:rsidRDefault="00F555A2" w:rsidP="003440C1">
      <w:pPr>
        <w:pStyle w:val="digitalglobal"/>
        <w:rPr>
          <w:rFonts w:ascii="Montserrat" w:hAnsi="Montserrat"/>
        </w:rPr>
      </w:pPr>
      <w:r w:rsidRPr="008569A7">
        <w:rPr>
          <w:lang w:eastAsia="de-DE"/>
        </w:rPr>
        <w:t xml:space="preserve">Woher kommt der Strom für das vermeintlich rein virtuelle Internet? Die Teilnehmer*innen klicken sich bei dieser Übung durch ein </w:t>
      </w:r>
      <w:proofErr w:type="spellStart"/>
      <w:r w:rsidRPr="008569A7">
        <w:rPr>
          <w:lang w:eastAsia="de-DE"/>
        </w:rPr>
        <w:t>Wimmelbild</w:t>
      </w:r>
      <w:proofErr w:type="spellEnd"/>
      <w:r w:rsidRPr="008569A7">
        <w:rPr>
          <w:lang w:eastAsia="de-DE"/>
        </w:rPr>
        <w:t xml:space="preserve"> und lernen dabei durch zahlreiche kurze Geschichten viel über die Stromproduktion durch Braunkohle, über Klimawandel und verschiedene Protestformen der Klimagerechtigkeitsbewegung.</w:t>
      </w:r>
    </w:p>
    <w:p w:rsidR="00F555A2" w:rsidRPr="008569A7" w:rsidRDefault="00F555A2" w:rsidP="00F555A2">
      <w:pPr>
        <w:pStyle w:val="digitalglobal"/>
        <w:rPr>
          <w:rFonts w:ascii="Times New Roman" w:hAnsi="Times New Roman" w:cs="Times New Roman"/>
          <w:szCs w:val="24"/>
          <w:lang w:eastAsia="de-DE"/>
        </w:rPr>
      </w:pPr>
      <w:r w:rsidRPr="008569A7">
        <w:rPr>
          <w:lang w:eastAsia="de-DE"/>
        </w:rPr>
        <w:t xml:space="preserve">Die im Rheinischen Kohlerevier vernetzte Gruppe ausgeCO2hlt sammelte die Geschichten unterschiedlicher Menschen (von Dorfbewohner*innen bis zu Waldbesetzer*innen) und der Künstler Oliver </w:t>
      </w:r>
      <w:proofErr w:type="spellStart"/>
      <w:r w:rsidRPr="008569A7">
        <w:rPr>
          <w:lang w:eastAsia="de-DE"/>
        </w:rPr>
        <w:t>Scheibler</w:t>
      </w:r>
      <w:proofErr w:type="spellEnd"/>
      <w:r w:rsidRPr="008569A7">
        <w:rPr>
          <w:lang w:eastAsia="de-DE"/>
        </w:rPr>
        <w:t xml:space="preserve"> brachte diese in Form eines </w:t>
      </w:r>
      <w:proofErr w:type="spellStart"/>
      <w:r w:rsidRPr="008569A7">
        <w:rPr>
          <w:lang w:eastAsia="de-DE"/>
        </w:rPr>
        <w:t>Wimmelbildes</w:t>
      </w:r>
      <w:proofErr w:type="spellEnd"/>
      <w:r w:rsidRPr="008569A7">
        <w:rPr>
          <w:lang w:eastAsia="de-DE"/>
        </w:rPr>
        <w:t xml:space="preserve"> zusammen. Das F3_kollektiv kombinierte diese Geschichten mit wissenschaftlichen und journalistischen Hintergrundinformationen und entwickelte ein didaktisches Konzept zur (digitalen) Nutzung des erstellten Bildungsmaterials.</w:t>
      </w:r>
    </w:p>
    <w:p w:rsidR="00BC076E" w:rsidRPr="008569A7" w:rsidRDefault="00BC076E" w:rsidP="00BB68CD">
      <w:pPr>
        <w:pStyle w:val="digitalglobal"/>
        <w:rPr>
          <w:b/>
        </w:rPr>
      </w:pPr>
    </w:p>
    <w:p w:rsidR="00F555A2" w:rsidRPr="008569A7" w:rsidRDefault="00F555A2" w:rsidP="00F555A2">
      <w:pPr>
        <w:pStyle w:val="digitalglobal"/>
      </w:pPr>
      <w:r w:rsidRPr="008569A7">
        <w:rPr>
          <w:b/>
        </w:rPr>
        <w:t>Methode:</w:t>
      </w:r>
      <w:r w:rsidRPr="008569A7">
        <w:t xml:space="preserve"> </w:t>
      </w:r>
      <w:r w:rsidR="00F40241">
        <w:t>Suchmethode</w:t>
      </w:r>
      <w:r w:rsidRPr="008569A7">
        <w:t xml:space="preserve"> mit </w:t>
      </w:r>
      <w:proofErr w:type="spellStart"/>
      <w:r w:rsidRPr="008569A7">
        <w:t>Wimmelbild</w:t>
      </w:r>
      <w:proofErr w:type="spellEnd"/>
      <w:r w:rsidRPr="008569A7">
        <w:t xml:space="preserve"> und Audio-, Text</w:t>
      </w:r>
      <w:r w:rsidR="003440C1" w:rsidRPr="008569A7">
        <w:t>-</w:t>
      </w:r>
      <w:r w:rsidRPr="008569A7">
        <w:t xml:space="preserve"> und Videoelementen</w:t>
      </w:r>
    </w:p>
    <w:p w:rsidR="00F555A2" w:rsidRPr="008569A7" w:rsidRDefault="00F555A2" w:rsidP="00F555A2">
      <w:pPr>
        <w:pStyle w:val="digitalglobal"/>
      </w:pPr>
      <w:r w:rsidRPr="008569A7">
        <w:rPr>
          <w:b/>
        </w:rPr>
        <w:t>Zeitaufwand:</w:t>
      </w:r>
      <w:r w:rsidRPr="008569A7">
        <w:t xml:space="preserve"> </w:t>
      </w:r>
      <w:r w:rsidR="00681C79" w:rsidRPr="00905A35">
        <w:t>mindestens 120 Minuten</w:t>
      </w:r>
    </w:p>
    <w:p w:rsidR="00F555A2" w:rsidRPr="008569A7" w:rsidRDefault="00F555A2" w:rsidP="00F555A2">
      <w:pPr>
        <w:pStyle w:val="digitalglobal"/>
      </w:pPr>
      <w:r w:rsidRPr="008569A7">
        <w:rPr>
          <w:b/>
        </w:rPr>
        <w:t xml:space="preserve">Zielgruppe: </w:t>
      </w:r>
      <w:r w:rsidR="005E376D" w:rsidRPr="008569A7">
        <w:t>Jugendliche ab Klasse 8, junge Erwachsene</w:t>
      </w:r>
    </w:p>
    <w:p w:rsidR="00F555A2" w:rsidRPr="008569A7" w:rsidRDefault="00F555A2" w:rsidP="00F555A2">
      <w:pPr>
        <w:pStyle w:val="digitalglobal"/>
      </w:pPr>
      <w:r w:rsidRPr="008569A7">
        <w:rPr>
          <w:b/>
        </w:rPr>
        <w:t>Gruppengröße:</w:t>
      </w:r>
      <w:r w:rsidR="00C52EFB">
        <w:t xml:space="preserve"> 3 – 35 Teilnehmer*innen</w:t>
      </w:r>
    </w:p>
    <w:p w:rsidR="0085005F" w:rsidRPr="008569A7" w:rsidRDefault="000212AE" w:rsidP="0085005F">
      <w:pPr>
        <w:pStyle w:val="digitalglobal"/>
      </w:pPr>
      <w:r>
        <w:rPr>
          <w:b/>
        </w:rPr>
        <w:t>Präsenz-Format</w:t>
      </w:r>
      <w:r w:rsidR="00905A35">
        <w:rPr>
          <w:b/>
        </w:rPr>
        <w:t xml:space="preserve"> </w:t>
      </w:r>
      <w:r w:rsidR="0085005F">
        <w:rPr>
          <w:b/>
        </w:rPr>
        <w:t>(</w:t>
      </w:r>
      <w:r w:rsidR="00905A35">
        <w:rPr>
          <w:b/>
        </w:rPr>
        <w:t>Material</w:t>
      </w:r>
      <w:r w:rsidR="0085005F">
        <w:rPr>
          <w:b/>
        </w:rPr>
        <w:t>)</w:t>
      </w:r>
      <w:r w:rsidR="00F555A2" w:rsidRPr="008569A7">
        <w:rPr>
          <w:b/>
        </w:rPr>
        <w:t>:</w:t>
      </w:r>
      <w:r w:rsidR="00F555A2" w:rsidRPr="008569A7">
        <w:t xml:space="preserve"> </w:t>
      </w:r>
      <w:proofErr w:type="spellStart"/>
      <w:r w:rsidR="0085005F">
        <w:t>Wimmelbild</w:t>
      </w:r>
      <w:proofErr w:type="spellEnd"/>
      <w:r w:rsidR="0085005F">
        <w:t xml:space="preserve">-Tool </w:t>
      </w:r>
      <w:r w:rsidR="0085005F" w:rsidRPr="008569A7">
        <w:t>mit Audio-, Text und Videoelementen</w:t>
      </w:r>
      <w:r w:rsidR="0085005F">
        <w:t>, Arbeitsblatt (Leitfaden), WLAN (t</w:t>
      </w:r>
      <w:r w:rsidR="0085005F">
        <w:t>ec</w:t>
      </w:r>
      <w:r w:rsidR="0085005F">
        <w:t>hnischer Hinweis: prüfen, ob</w:t>
      </w:r>
      <w:r w:rsidR="0085005F">
        <w:t xml:space="preserve"> Schul-WLAN Videos von </w:t>
      </w:r>
      <w:proofErr w:type="spellStart"/>
      <w:r w:rsidR="0085005F">
        <w:t>youtube</w:t>
      </w:r>
      <w:proofErr w:type="spellEnd"/>
      <w:r w:rsidR="0085005F">
        <w:t xml:space="preserve"> zulässt oder ob die Teamer*in auch auf mobile Daten zurückgreifen muss)</w:t>
      </w:r>
    </w:p>
    <w:p w:rsidR="0085005F" w:rsidRDefault="00F555A2" w:rsidP="001E3F57">
      <w:pPr>
        <w:pStyle w:val="digitalglobal"/>
        <w:numPr>
          <w:ilvl w:val="0"/>
          <w:numId w:val="20"/>
        </w:numPr>
      </w:pPr>
      <w:r w:rsidRPr="008569A7">
        <w:t xml:space="preserve">Variante 1: Computer mit Leinwand und </w:t>
      </w:r>
      <w:proofErr w:type="spellStart"/>
      <w:r w:rsidRPr="008569A7">
        <w:t>Beamer</w:t>
      </w:r>
      <w:proofErr w:type="spellEnd"/>
    </w:p>
    <w:p w:rsidR="00F555A2" w:rsidRPr="008569A7" w:rsidRDefault="00F555A2" w:rsidP="001E3F57">
      <w:pPr>
        <w:pStyle w:val="digitalglobal"/>
        <w:numPr>
          <w:ilvl w:val="0"/>
          <w:numId w:val="20"/>
        </w:numPr>
      </w:pPr>
      <w:r w:rsidRPr="008569A7">
        <w:t>Variante 2: Ein Computer</w:t>
      </w:r>
      <w:r w:rsidR="00F40241">
        <w:t xml:space="preserve"> (Laptop/ Tablet)</w:t>
      </w:r>
      <w:r w:rsidRPr="008569A7">
        <w:t xml:space="preserve"> mit</w:t>
      </w:r>
      <w:r w:rsidR="00F40241">
        <w:t xml:space="preserve"> Lautsprecher pro Kleingruppe</w:t>
      </w:r>
    </w:p>
    <w:p w:rsidR="00F555A2" w:rsidRPr="008569A7" w:rsidRDefault="005E376D" w:rsidP="00F555A2">
      <w:pPr>
        <w:pStyle w:val="digitalglobal"/>
        <w:numPr>
          <w:ilvl w:val="0"/>
          <w:numId w:val="20"/>
        </w:numPr>
      </w:pPr>
      <w:r w:rsidRPr="008569A7">
        <w:t xml:space="preserve">Variante 3: Ein Computer </w:t>
      </w:r>
      <w:r w:rsidR="00F555A2" w:rsidRPr="008569A7">
        <w:t xml:space="preserve">mit </w:t>
      </w:r>
      <w:r w:rsidRPr="008569A7">
        <w:t>Kopfhörern</w:t>
      </w:r>
      <w:r w:rsidR="00F555A2" w:rsidRPr="008569A7">
        <w:t xml:space="preserve"> p</w:t>
      </w:r>
      <w:r w:rsidRPr="008569A7">
        <w:t>ro Kleingruppe</w:t>
      </w:r>
    </w:p>
    <w:p w:rsidR="000212AE" w:rsidRPr="000212AE" w:rsidRDefault="0085005F" w:rsidP="000212AE">
      <w:pPr>
        <w:pStyle w:val="digitalglobal"/>
      </w:pPr>
      <w:r>
        <w:rPr>
          <w:b/>
        </w:rPr>
        <w:t>Online-Format</w:t>
      </w:r>
      <w:r>
        <w:rPr>
          <w:b/>
        </w:rPr>
        <w:t xml:space="preserve"> (t</w:t>
      </w:r>
      <w:r w:rsidR="000212AE">
        <w:rPr>
          <w:b/>
        </w:rPr>
        <w:t>echnische Voraussetzungen</w:t>
      </w:r>
      <w:r>
        <w:rPr>
          <w:b/>
        </w:rPr>
        <w:t>)</w:t>
      </w:r>
      <w:r w:rsidR="000212AE">
        <w:rPr>
          <w:b/>
        </w:rPr>
        <w:t xml:space="preserve">: </w:t>
      </w:r>
      <w:r w:rsidR="000212AE">
        <w:t xml:space="preserve">Desktop-Gerät mit Audio und Mikrofon (nicht per Handy), stabiles Internet, aktualisierter Browser; partizipatives Konferenz-Tool mit </w:t>
      </w:r>
      <w:r w:rsidR="00EC0961">
        <w:t>Break-Out-Sessions</w:t>
      </w:r>
      <w:r w:rsidR="000212AE">
        <w:t xml:space="preserve"> für Kleingruppenarbeit (z.B. Big Blue Button)</w:t>
      </w:r>
    </w:p>
    <w:p w:rsidR="00BC076E" w:rsidRPr="008569A7" w:rsidRDefault="00F555A2" w:rsidP="00F555A2">
      <w:pPr>
        <w:pStyle w:val="digitalglobal"/>
      </w:pPr>
      <w:r w:rsidRPr="008569A7">
        <w:rPr>
          <w:b/>
        </w:rPr>
        <w:t>Teamer*innen:</w:t>
      </w:r>
      <w:r w:rsidR="00C52EFB">
        <w:t xml:space="preserve"> mind. 1 Teamer*in</w:t>
      </w:r>
    </w:p>
    <w:p w:rsidR="00C52EFB" w:rsidRDefault="005E376D" w:rsidP="00BB68CD">
      <w:pPr>
        <w:pStyle w:val="digitalglobal"/>
      </w:pPr>
      <w:r w:rsidRPr="008569A7">
        <w:rPr>
          <w:b/>
        </w:rPr>
        <w:t>Komplexität</w:t>
      </w:r>
      <w:r w:rsidR="00F555A2" w:rsidRPr="008569A7">
        <w:rPr>
          <w:b/>
        </w:rPr>
        <w:t xml:space="preserve">: </w:t>
      </w:r>
      <w:r w:rsidRPr="008569A7">
        <w:t>Die Übung erfordert kein Vorwissen und ist sehr spielerisch. Da auch ausschließlich mit audiovisuellem Material gearbeitet werden kann, erfordert die</w:t>
      </w:r>
      <w:r w:rsidR="00C52EFB">
        <w:t xml:space="preserve"> Übung keine hohe Lesekompetenz.</w:t>
      </w:r>
      <w:r w:rsidR="00EC0961">
        <w:t xml:space="preserve"> Nichtsdestotrotz werden komplexe </w:t>
      </w:r>
      <w:r w:rsidR="00EC0961">
        <w:lastRenderedPageBreak/>
        <w:t>Zusammenhänge reflektiert, weshalb je nach Vorwissen der Gruppe ausreichend Zeit eingeplant werden sollte.</w:t>
      </w:r>
    </w:p>
    <w:p w:rsidR="00C52EFB" w:rsidRPr="008569A7" w:rsidRDefault="00C52EFB" w:rsidP="00BB68CD">
      <w:pPr>
        <w:pStyle w:val="digitalglobal"/>
      </w:pPr>
      <w:r>
        <w:t>Bei der Arbeit mit jüngeren Zielgruppen empfehlen wir, die Übung im Präsenz-Format nach Variante 1 durchzuführen</w:t>
      </w:r>
      <w:r w:rsidR="004413C9">
        <w:t xml:space="preserve">. Das Online-Format ist </w:t>
      </w:r>
      <w:r w:rsidR="0085005F">
        <w:t>(technisch) voraussetzungsvoll</w:t>
      </w:r>
      <w:r w:rsidR="004413C9">
        <w:t xml:space="preserve">, da </w:t>
      </w:r>
      <w:r w:rsidR="000212AE">
        <w:t xml:space="preserve">sich </w:t>
      </w:r>
      <w:r w:rsidR="004413C9">
        <w:t xml:space="preserve">die Teilnehmer*innen selbstständig </w:t>
      </w:r>
      <w:r w:rsidR="000212AE">
        <w:t>durch unterschiedliche Fenster/ Tabs navigieren (</w:t>
      </w:r>
      <w:r w:rsidR="004413C9">
        <w:t>Break-Out-Sessions</w:t>
      </w:r>
      <w:r w:rsidR="0085005F">
        <w:t xml:space="preserve">, </w:t>
      </w:r>
      <w:proofErr w:type="spellStart"/>
      <w:r w:rsidR="004413C9">
        <w:t>Wimmelbild</w:t>
      </w:r>
      <w:proofErr w:type="spellEnd"/>
      <w:r w:rsidR="000212AE">
        <w:t>, Leitfaden)</w:t>
      </w:r>
      <w:r w:rsidR="004413C9">
        <w:t>.</w:t>
      </w:r>
    </w:p>
    <w:p w:rsidR="005E376D" w:rsidRPr="008569A7" w:rsidRDefault="005E376D" w:rsidP="00BB68CD">
      <w:pPr>
        <w:pStyle w:val="digitalglobal"/>
      </w:pPr>
    </w:p>
    <w:p w:rsidR="00776E3B" w:rsidRPr="008569A7" w:rsidRDefault="00555A0F" w:rsidP="00306AD9">
      <w:pPr>
        <w:pStyle w:val="dg2"/>
      </w:pPr>
      <w:r w:rsidRPr="008569A7">
        <w:t>ziele</w:t>
      </w:r>
    </w:p>
    <w:p w:rsidR="00555A0F" w:rsidRDefault="00F555A2" w:rsidP="00F555A2">
      <w:pPr>
        <w:pStyle w:val="digitalglobal"/>
      </w:pPr>
      <w:r w:rsidRPr="008569A7">
        <w:t xml:space="preserve">Die </w:t>
      </w:r>
      <w:r w:rsidR="00C934F4">
        <w:t>Teilnehmer*innen</w:t>
      </w:r>
      <w:r w:rsidR="00C934F4" w:rsidRPr="008569A7">
        <w:t xml:space="preserve"> </w:t>
      </w:r>
      <w:r w:rsidRPr="008569A7">
        <w:t xml:space="preserve">entwickeln ein Bewusstsein für den Stromverbrauch des Internets und der Digitalisierung im Allgemeinen. Sie reflektieren, dass die Höhe des Verbrauchs und die Quellen der Stromproduktion (fossile Energieträger vs. erneuerbare Energien) die Nachhaltigkeit der Digitalisierung stark beeinflussen. Am Beispiel des Rheinischen Braunkohlereviers erfahren sie, wie sich der Stromverbrauch der virtuellen Welt auf das Leben der Menschen in einem Kohle-Abbaugebiet auswirkt. </w:t>
      </w:r>
      <w:r w:rsidR="005E376D" w:rsidRPr="008569A7">
        <w:t>S</w:t>
      </w:r>
      <w:r w:rsidRPr="008569A7">
        <w:t xml:space="preserve">ie </w:t>
      </w:r>
      <w:r w:rsidR="005E376D" w:rsidRPr="008569A7">
        <w:t xml:space="preserve">lernen </w:t>
      </w:r>
      <w:r w:rsidRPr="008569A7">
        <w:t>mehr über die bestehenden und zu erwartenden Auswirkungen des Klimawandels</w:t>
      </w:r>
      <w:r w:rsidR="005E376D" w:rsidRPr="008569A7">
        <w:t xml:space="preserve"> kennen, insbesondere für Menschen im G</w:t>
      </w:r>
      <w:r w:rsidRPr="008569A7">
        <w:t>lobalen Süden. Außerdem setzen sie sich mit unterschiedlichen Protesten gegen den Kohleabbau auseinander</w:t>
      </w:r>
      <w:r w:rsidR="005E376D" w:rsidRPr="008569A7">
        <w:t>, diskutieren diese kritisch und tauschen sich darüber aus</w:t>
      </w:r>
      <w:r w:rsidRPr="008569A7">
        <w:t>, wie sich die Stromgewinnung für die Digitalisierung aus ihrer Sicht gestalten soll</w:t>
      </w:r>
      <w:r w:rsidR="005E376D" w:rsidRPr="008569A7">
        <w:t>te</w:t>
      </w:r>
      <w:r w:rsidRPr="008569A7">
        <w:t>.</w:t>
      </w:r>
    </w:p>
    <w:p w:rsidR="00F555A2" w:rsidRDefault="000D0A4E" w:rsidP="00F555A2">
      <w:pPr>
        <w:pStyle w:val="digitalglobal"/>
      </w:pPr>
      <w:r>
        <w:t xml:space="preserve">Die Ziele sollten je </w:t>
      </w:r>
      <w:r w:rsidR="0085005F">
        <w:t>nach Zielgruppe und der ve</w:t>
      </w:r>
      <w:r>
        <w:t>rfügbaren Zeit fokussiert werden.</w:t>
      </w:r>
    </w:p>
    <w:p w:rsidR="000D0A4E" w:rsidRPr="008569A7" w:rsidRDefault="000D0A4E" w:rsidP="00F555A2">
      <w:pPr>
        <w:pStyle w:val="digitalglobal"/>
      </w:pPr>
    </w:p>
    <w:p w:rsidR="00D96FB8" w:rsidRPr="008569A7" w:rsidRDefault="00555A0F" w:rsidP="00BC076E">
      <w:pPr>
        <w:pStyle w:val="dg2"/>
      </w:pPr>
      <w:r w:rsidRPr="008569A7">
        <w:t>Inhalt und ablauf</w:t>
      </w:r>
    </w:p>
    <w:p w:rsidR="00555A0F" w:rsidRPr="008569A7" w:rsidRDefault="00306AD9" w:rsidP="00306AD9">
      <w:pPr>
        <w:pStyle w:val="dg2"/>
        <w:ind w:firstLine="708"/>
      </w:pPr>
      <w:r w:rsidRPr="008569A7">
        <w:t>Vorbereitung</w:t>
      </w:r>
    </w:p>
    <w:p w:rsidR="000212AE" w:rsidRDefault="00681C79" w:rsidP="003440C1">
      <w:pPr>
        <w:pStyle w:val="digitalglobal"/>
      </w:pPr>
      <w:r>
        <w:t>Je nach Zielgruppe,</w:t>
      </w:r>
      <w:r w:rsidR="000212AE">
        <w:t xml:space="preserve"> Zeit </w:t>
      </w:r>
      <w:r>
        <w:t xml:space="preserve">und spezifischem Lernziel </w:t>
      </w:r>
      <w:r w:rsidR="000212AE">
        <w:t xml:space="preserve">muss die*der Teamer*in den Leitfaden anpassen. </w:t>
      </w:r>
      <w:r w:rsidR="002A2EC7">
        <w:t>D</w:t>
      </w:r>
      <w:r w:rsidR="000212AE">
        <w:t>ie*der Te</w:t>
      </w:r>
      <w:r w:rsidR="000267A5">
        <w:t xml:space="preserve">amer*in </w:t>
      </w:r>
      <w:r w:rsidR="002A2EC7">
        <w:t xml:space="preserve">wählt </w:t>
      </w:r>
      <w:r w:rsidR="000267A5">
        <w:t>aus, welche Motive erkundet und welche Aufgaben bearbeitet werden sollen.</w:t>
      </w:r>
      <w:r w:rsidR="002A2EC7">
        <w:t xml:space="preserve"> Hierzu ist es wichtig</w:t>
      </w:r>
      <w:r w:rsidR="000D0A4E">
        <w:t>,</w:t>
      </w:r>
      <w:r w:rsidR="002A2EC7">
        <w:t xml:space="preserve"> si</w:t>
      </w:r>
      <w:r w:rsidR="001413E3">
        <w:t xml:space="preserve">ch die Lernziele für die Gruppe </w:t>
      </w:r>
      <w:r w:rsidR="002A2EC7">
        <w:t xml:space="preserve">zu vergegenwärtigen (Beispiel: In einem FÖJ-Seminar zu zivilgesellschaftlichem Engagement, bei dem es Vorwissen zum Klimawandel gibt, kann der Fokus </w:t>
      </w:r>
      <w:r w:rsidR="001413E3">
        <w:t xml:space="preserve">eher auf Motiven zu </w:t>
      </w:r>
      <w:r w:rsidR="002A2EC7">
        <w:t xml:space="preserve">den </w:t>
      </w:r>
      <w:r w:rsidR="001413E3">
        <w:t xml:space="preserve">sozialen und </w:t>
      </w:r>
      <w:r w:rsidR="002A2EC7">
        <w:t xml:space="preserve">globalen Dimensionen </w:t>
      </w:r>
      <w:r w:rsidR="000D0A4E">
        <w:t>und auf</w:t>
      </w:r>
      <w:r w:rsidR="001413E3">
        <w:t xml:space="preserve"> dem Kapitel „Proteste“ liegen).</w:t>
      </w:r>
      <w:r w:rsidR="002A2EC7">
        <w:t xml:space="preserve">  </w:t>
      </w:r>
    </w:p>
    <w:p w:rsidR="000267A5" w:rsidRDefault="000267A5" w:rsidP="003440C1">
      <w:pPr>
        <w:pStyle w:val="digitalglobal"/>
      </w:pPr>
      <w:r>
        <w:t>Je nach Vorwissen der Gruppe überlegt die*der Teamer*in, ob es zur Einleitung einen kurzen Input zu Stein- und Braunkohle oder dem Klimawandel braucht. Bei Gruppen mit Vorwissen kann die Teamer*in</w:t>
      </w:r>
      <w:r w:rsidR="002A2EC7">
        <w:t xml:space="preserve"> </w:t>
      </w:r>
      <w:r>
        <w:t>das Wisse</w:t>
      </w:r>
      <w:r w:rsidR="002A2EC7">
        <w:t>n der Teilnehmer*innen aktivieren</w:t>
      </w:r>
      <w:r w:rsidR="000D0A4E">
        <w:t>. Um die Reflexion über den Zusammenhang mit dem</w:t>
      </w:r>
      <w:r>
        <w:t xml:space="preserve"> Thema Digitalisierung </w:t>
      </w:r>
      <w:r w:rsidR="000D0A4E">
        <w:t xml:space="preserve">zu stärken, </w:t>
      </w:r>
      <w:r>
        <w:t xml:space="preserve">empfehlen wir vorab eine </w:t>
      </w:r>
      <w:r w:rsidR="002A2EC7">
        <w:t>Übung</w:t>
      </w:r>
      <w:r>
        <w:t xml:space="preserve"> aus dem Einstiegs-Modul.</w:t>
      </w:r>
    </w:p>
    <w:p w:rsidR="000212AE" w:rsidRPr="008569A7" w:rsidRDefault="000212AE" w:rsidP="003440C1">
      <w:pPr>
        <w:pStyle w:val="digitalglobal"/>
      </w:pPr>
      <w:r>
        <w:lastRenderedPageBreak/>
        <w:t>Bei Online-Formaten sollten den Teilnehmer*innen vorab die technischen Voraussetzungen mitgeteilt werden</w:t>
      </w:r>
      <w:r w:rsidR="000D0A4E">
        <w:t xml:space="preserve"> (nicht per Handy teilnehmen)</w:t>
      </w:r>
      <w:r>
        <w:t xml:space="preserve">. </w:t>
      </w:r>
      <w:r w:rsidR="001413E3">
        <w:t>Außerdem kann die*der Teamer*in den angepassten Leitfaden vorab per Mail versenden, damit Teilnehmer*innen sich diesen ausdrucken können (ein Fenster weniger, handschriftliche Notizen „trotz“ Online-Format). Es empfiehlt sich ein Konferenz-Tool zu nutzen, dass die Gruppe bereits kennt.</w:t>
      </w:r>
    </w:p>
    <w:p w:rsidR="00294EEA" w:rsidRPr="008569A7" w:rsidRDefault="00294EEA" w:rsidP="00BC076E">
      <w:pPr>
        <w:pStyle w:val="digitalglobal"/>
        <w:rPr>
          <w:b/>
          <w:caps/>
        </w:rPr>
      </w:pPr>
    </w:p>
    <w:p w:rsidR="00306AD9" w:rsidRPr="008569A7" w:rsidRDefault="00306AD9" w:rsidP="00306AD9">
      <w:pPr>
        <w:pStyle w:val="dg2"/>
        <w:ind w:firstLine="708"/>
      </w:pPr>
      <w:r w:rsidRPr="008569A7">
        <w:t>Durchführung</w:t>
      </w:r>
      <w:r w:rsidR="001413E3">
        <w:t xml:space="preserve"> in präsenz-Formaten</w:t>
      </w:r>
    </w:p>
    <w:p w:rsidR="00BC076E" w:rsidRPr="008569A7" w:rsidRDefault="003440C1" w:rsidP="003440C1">
      <w:pPr>
        <w:pStyle w:val="digitalglobal"/>
        <w:rPr>
          <w:b/>
        </w:rPr>
      </w:pPr>
      <w:r w:rsidRPr="008569A7">
        <w:rPr>
          <w:b/>
        </w:rPr>
        <w:t>Variante 1</w:t>
      </w:r>
      <w:r w:rsidR="00994389">
        <w:rPr>
          <w:b/>
        </w:rPr>
        <w:t xml:space="preserve"> (kombinierbar mit Variante 2)</w:t>
      </w:r>
    </w:p>
    <w:p w:rsidR="003440C1" w:rsidRPr="007A10C1" w:rsidRDefault="003440C1" w:rsidP="003440C1">
      <w:pPr>
        <w:pStyle w:val="digitalglobal"/>
        <w:ind w:firstLine="708"/>
        <w:rPr>
          <w:rFonts w:eastAsia="Times New Roman" w:cs="Times New Roman"/>
          <w:b/>
          <w:szCs w:val="24"/>
          <w:lang w:eastAsia="de-DE"/>
        </w:rPr>
      </w:pPr>
      <w:r w:rsidRPr="007A10C1">
        <w:rPr>
          <w:rFonts w:eastAsia="Times New Roman" w:cs="Arial"/>
          <w:b/>
          <w:bCs/>
          <w:lang w:eastAsia="de-DE"/>
        </w:rPr>
        <w:t>Einleitung (15min)</w:t>
      </w:r>
    </w:p>
    <w:p w:rsidR="00747300" w:rsidRPr="008569A7" w:rsidRDefault="00C934F4" w:rsidP="00747300">
      <w:pPr>
        <w:pStyle w:val="digitalglobal"/>
        <w:rPr>
          <w:rFonts w:eastAsia="Times New Roman" w:cs="Times New Roman"/>
          <w:szCs w:val="24"/>
          <w:lang w:eastAsia="de-DE"/>
        </w:rPr>
      </w:pPr>
      <w:r>
        <w:rPr>
          <w:rFonts w:eastAsia="Times New Roman" w:cs="Arial"/>
          <w:lang w:eastAsia="de-DE"/>
        </w:rPr>
        <w:t>Die*der Teamer*in</w:t>
      </w:r>
      <w:r w:rsidR="003440C1" w:rsidRPr="008569A7">
        <w:rPr>
          <w:rFonts w:eastAsia="Times New Roman" w:cs="Arial"/>
          <w:lang w:eastAsia="de-DE"/>
        </w:rPr>
        <w:t xml:space="preserve"> projiziert das </w:t>
      </w:r>
      <w:proofErr w:type="spellStart"/>
      <w:r w:rsidR="003440C1" w:rsidRPr="008569A7">
        <w:rPr>
          <w:rFonts w:eastAsia="Times New Roman" w:cs="Arial"/>
          <w:lang w:eastAsia="de-DE"/>
        </w:rPr>
        <w:t>Wimmelbild</w:t>
      </w:r>
      <w:proofErr w:type="spellEnd"/>
      <w:r w:rsidR="003440C1" w:rsidRPr="008569A7">
        <w:rPr>
          <w:rFonts w:eastAsia="Times New Roman" w:cs="Arial"/>
          <w:lang w:eastAsia="de-DE"/>
        </w:rPr>
        <w:t xml:space="preserve"> mit einem </w:t>
      </w:r>
      <w:proofErr w:type="spellStart"/>
      <w:r w:rsidR="003440C1" w:rsidRPr="008569A7">
        <w:rPr>
          <w:rFonts w:eastAsia="Times New Roman" w:cs="Arial"/>
          <w:lang w:eastAsia="de-DE"/>
        </w:rPr>
        <w:t>Beame</w:t>
      </w:r>
      <w:r w:rsidR="007A10C1">
        <w:rPr>
          <w:rFonts w:eastAsia="Times New Roman" w:cs="Arial"/>
          <w:lang w:eastAsia="de-DE"/>
        </w:rPr>
        <w:t>r</w:t>
      </w:r>
      <w:proofErr w:type="spellEnd"/>
      <w:r w:rsidR="007A10C1">
        <w:rPr>
          <w:rFonts w:eastAsia="Times New Roman" w:cs="Arial"/>
          <w:lang w:eastAsia="de-DE"/>
        </w:rPr>
        <w:t xml:space="preserve"> auf eine Leinwand. </w:t>
      </w:r>
      <w:r w:rsidR="007A10C1">
        <w:rPr>
          <w:rFonts w:eastAsia="Times New Roman" w:cs="Times New Roman"/>
          <w:szCs w:val="24"/>
          <w:lang w:eastAsia="de-DE"/>
        </w:rPr>
        <w:t>Optional</w:t>
      </w:r>
      <w:r w:rsidR="00DF29EB">
        <w:rPr>
          <w:rFonts w:eastAsia="Times New Roman" w:cs="Times New Roman"/>
          <w:szCs w:val="24"/>
          <w:lang w:eastAsia="de-DE"/>
        </w:rPr>
        <w:t xml:space="preserve"> bringt die*der Teamer*i</w:t>
      </w:r>
      <w:r w:rsidR="00A023BB">
        <w:rPr>
          <w:rFonts w:eastAsia="Times New Roman" w:cs="Times New Roman"/>
          <w:szCs w:val="24"/>
          <w:lang w:eastAsia="de-DE"/>
        </w:rPr>
        <w:t xml:space="preserve">n das </w:t>
      </w:r>
      <w:proofErr w:type="spellStart"/>
      <w:r w:rsidR="00A023BB">
        <w:rPr>
          <w:rFonts w:eastAsia="Times New Roman" w:cs="Times New Roman"/>
          <w:szCs w:val="24"/>
          <w:lang w:eastAsia="de-DE"/>
        </w:rPr>
        <w:t>Wimmelbild</w:t>
      </w:r>
      <w:proofErr w:type="spellEnd"/>
      <w:r w:rsidR="00A023BB">
        <w:rPr>
          <w:rFonts w:eastAsia="Times New Roman" w:cs="Times New Roman"/>
          <w:szCs w:val="24"/>
          <w:lang w:eastAsia="de-DE"/>
        </w:rPr>
        <w:t xml:space="preserve"> ergänzend </w:t>
      </w:r>
      <w:r w:rsidR="007A10C1">
        <w:rPr>
          <w:rFonts w:eastAsia="Times New Roman" w:cs="Times New Roman"/>
          <w:szCs w:val="24"/>
          <w:lang w:eastAsia="de-DE"/>
        </w:rPr>
        <w:t>als Poster oder Banner mit</w:t>
      </w:r>
      <w:r w:rsidR="00DF29EB">
        <w:rPr>
          <w:rFonts w:eastAsia="Times New Roman" w:cs="Times New Roman"/>
          <w:szCs w:val="24"/>
          <w:lang w:eastAsia="de-DE"/>
        </w:rPr>
        <w:t xml:space="preserve">. </w:t>
      </w:r>
      <w:r w:rsidR="00747300" w:rsidRPr="008569A7">
        <w:rPr>
          <w:rFonts w:eastAsia="Times New Roman" w:cs="Arial"/>
          <w:lang w:eastAsia="de-DE"/>
        </w:rPr>
        <w:t xml:space="preserve">Die </w:t>
      </w:r>
      <w:r>
        <w:t>Teilnehmer*innen</w:t>
      </w:r>
      <w:r w:rsidR="00747300" w:rsidRPr="008569A7">
        <w:rPr>
          <w:rFonts w:eastAsia="Times New Roman" w:cs="Arial"/>
          <w:lang w:eastAsia="de-DE"/>
        </w:rPr>
        <w:t xml:space="preserve"> sollen sich mit ihren Nachbar*innen kurz zu folgender Frage austauschen:</w:t>
      </w:r>
      <w:r w:rsidR="00747300" w:rsidRPr="008569A7">
        <w:rPr>
          <w:rFonts w:eastAsia="Times New Roman" w:cs="Times New Roman"/>
          <w:szCs w:val="24"/>
          <w:lang w:eastAsia="de-DE"/>
        </w:rPr>
        <w:t xml:space="preserve"> „Was haben die Themen Klimawandel und Braunkohle mit dem Thema Digitalisierung zu tun?” Anschließend werden in großer Runde ein paar Stimmen dazu gehört.</w:t>
      </w:r>
    </w:p>
    <w:p w:rsidR="00747300" w:rsidRPr="008569A7" w:rsidRDefault="00747300" w:rsidP="00747300">
      <w:pPr>
        <w:pStyle w:val="digitalglobal"/>
        <w:rPr>
          <w:rFonts w:eastAsia="Times New Roman" w:cs="Arial"/>
          <w:lang w:eastAsia="de-DE"/>
        </w:rPr>
      </w:pPr>
      <w:r w:rsidRPr="008569A7">
        <w:rPr>
          <w:rFonts w:eastAsia="Times New Roman" w:cs="Arial"/>
          <w:lang w:eastAsia="de-DE"/>
        </w:rPr>
        <w:t xml:space="preserve">Die*der </w:t>
      </w:r>
      <w:r w:rsidR="00C934F4" w:rsidRPr="00C934F4">
        <w:rPr>
          <w:rFonts w:eastAsia="Times New Roman" w:cs="Arial"/>
          <w:lang w:eastAsia="de-DE"/>
        </w:rPr>
        <w:t>Teamer*in</w:t>
      </w:r>
      <w:r w:rsidRPr="008569A7">
        <w:rPr>
          <w:rFonts w:eastAsia="Times New Roman" w:cs="Arial"/>
          <w:lang w:eastAsia="de-DE"/>
        </w:rPr>
        <w:t xml:space="preserve"> erzählt nun, dass in dem </w:t>
      </w:r>
      <w:proofErr w:type="spellStart"/>
      <w:r w:rsidRPr="008569A7">
        <w:rPr>
          <w:rFonts w:eastAsia="Times New Roman" w:cs="Arial"/>
          <w:lang w:eastAsia="de-DE"/>
        </w:rPr>
        <w:t>Wimmelbild</w:t>
      </w:r>
      <w:proofErr w:type="spellEnd"/>
      <w:r w:rsidRPr="008569A7">
        <w:rPr>
          <w:rFonts w:eastAsia="Times New Roman" w:cs="Arial"/>
          <w:lang w:eastAsia="de-DE"/>
        </w:rPr>
        <w:t xml:space="preserve"> „Verwurzelt im Widerstand – Geschichten aus dem rheinischen Revier“ statt Menschen verschiedene Tiere dargestellt werden. Damit soll vermieden werden in der Zeichnung auf Stereotype von Menschen zurückzugreifen und diese dadurch zu reproduzieren (z.B. „der Kohlekumpel mit breiten Schultern“ oder „die Klimaaktivistin mit Piercing“).</w:t>
      </w:r>
    </w:p>
    <w:p w:rsidR="003440C1" w:rsidRPr="008569A7" w:rsidRDefault="00747300" w:rsidP="003440C1">
      <w:pPr>
        <w:pStyle w:val="digitalglobal"/>
        <w:rPr>
          <w:rFonts w:eastAsia="Times New Roman" w:cs="Times New Roman"/>
          <w:szCs w:val="24"/>
          <w:lang w:eastAsia="de-DE"/>
        </w:rPr>
      </w:pPr>
      <w:r w:rsidRPr="008569A7">
        <w:rPr>
          <w:rFonts w:eastAsia="Times New Roman" w:cs="Arial"/>
          <w:lang w:eastAsia="de-DE"/>
        </w:rPr>
        <w:t xml:space="preserve">Nun erklärt er*sie, dass die </w:t>
      </w:r>
      <w:r w:rsidR="00C934F4">
        <w:t>Teilnehmer*innen</w:t>
      </w:r>
      <w:r w:rsidRPr="008569A7">
        <w:rPr>
          <w:rFonts w:eastAsia="Times New Roman" w:cs="Arial"/>
          <w:lang w:eastAsia="de-DE"/>
        </w:rPr>
        <w:t xml:space="preserve"> in einem Video</w:t>
      </w:r>
      <w:r w:rsidR="003440C1" w:rsidRPr="008569A7">
        <w:rPr>
          <w:rFonts w:eastAsia="Times New Roman" w:cs="Arial"/>
          <w:lang w:eastAsia="de-DE"/>
        </w:rPr>
        <w:t xml:space="preserve"> etwas zur Entstehungsgeschichte des </w:t>
      </w:r>
      <w:r w:rsidRPr="008569A7">
        <w:rPr>
          <w:rFonts w:eastAsia="Times New Roman" w:cs="Arial"/>
          <w:lang w:eastAsia="de-DE"/>
        </w:rPr>
        <w:t>Bildes erfahren werden</w:t>
      </w:r>
      <w:r w:rsidR="003440C1" w:rsidRPr="008569A7">
        <w:rPr>
          <w:rFonts w:eastAsia="Times New Roman" w:cs="Arial"/>
          <w:lang w:eastAsia="de-DE"/>
        </w:rPr>
        <w:t>.</w:t>
      </w:r>
      <w:r w:rsidRPr="008569A7">
        <w:rPr>
          <w:rFonts w:eastAsia="Times New Roman" w:cs="Arial"/>
          <w:lang w:eastAsia="de-DE"/>
        </w:rPr>
        <w:t xml:space="preserve"> Damit beginnt die Suche nach den Geschichten im </w:t>
      </w:r>
      <w:proofErr w:type="spellStart"/>
      <w:r w:rsidRPr="008569A7">
        <w:rPr>
          <w:rFonts w:eastAsia="Times New Roman" w:cs="Arial"/>
          <w:lang w:eastAsia="de-DE"/>
        </w:rPr>
        <w:t>Wimmelbild</w:t>
      </w:r>
      <w:proofErr w:type="spellEnd"/>
      <w:r w:rsidRPr="008569A7">
        <w:rPr>
          <w:rFonts w:eastAsia="Times New Roman" w:cs="Arial"/>
          <w:lang w:eastAsia="de-DE"/>
        </w:rPr>
        <w:t>. Als erstes sollen sie den Mistkäfer finden.</w:t>
      </w:r>
    </w:p>
    <w:p w:rsidR="00747300" w:rsidRPr="008569A7" w:rsidRDefault="00747300" w:rsidP="003440C1">
      <w:pPr>
        <w:pStyle w:val="digitalglobal"/>
        <w:rPr>
          <w:rFonts w:eastAsia="Times New Roman" w:cs="Times New Roman"/>
          <w:szCs w:val="24"/>
          <w:lang w:eastAsia="de-DE"/>
        </w:rPr>
      </w:pPr>
    </w:p>
    <w:p w:rsidR="003440C1" w:rsidRPr="00994389" w:rsidRDefault="003440C1" w:rsidP="003440C1">
      <w:pPr>
        <w:pStyle w:val="digitalglobal"/>
        <w:ind w:firstLine="708"/>
        <w:rPr>
          <w:rFonts w:eastAsia="Times New Roman" w:cs="Times New Roman"/>
          <w:b/>
          <w:bCs/>
          <w:szCs w:val="24"/>
          <w:lang w:eastAsia="de-DE"/>
        </w:rPr>
      </w:pPr>
      <w:r w:rsidRPr="00994389">
        <w:rPr>
          <w:rFonts w:eastAsia="Times New Roman" w:cs="Times New Roman"/>
          <w:b/>
          <w:bCs/>
          <w:szCs w:val="24"/>
          <w:lang w:eastAsia="de-DE"/>
        </w:rPr>
        <w:t>Hauptteil (</w:t>
      </w:r>
      <w:r w:rsidR="00DF29EB" w:rsidRPr="00994389">
        <w:rPr>
          <w:rFonts w:eastAsia="Times New Roman" w:cs="Times New Roman"/>
          <w:b/>
          <w:bCs/>
          <w:szCs w:val="24"/>
          <w:lang w:eastAsia="de-DE"/>
        </w:rPr>
        <w:t>mindestens 60 Minuten</w:t>
      </w:r>
      <w:r w:rsidRPr="00994389">
        <w:rPr>
          <w:rFonts w:eastAsia="Times New Roman" w:cs="Times New Roman"/>
          <w:b/>
          <w:bCs/>
          <w:szCs w:val="24"/>
          <w:lang w:eastAsia="de-DE"/>
        </w:rPr>
        <w:t xml:space="preserve">) </w:t>
      </w:r>
    </w:p>
    <w:p w:rsidR="003440C1" w:rsidRDefault="003440C1" w:rsidP="003440C1">
      <w:pPr>
        <w:pStyle w:val="digitalglobal"/>
        <w:rPr>
          <w:rFonts w:eastAsia="Times New Roman" w:cs="Times New Roman"/>
          <w:szCs w:val="24"/>
          <w:lang w:eastAsia="de-DE"/>
        </w:rPr>
      </w:pPr>
      <w:r w:rsidRPr="008569A7">
        <w:rPr>
          <w:rFonts w:eastAsia="Times New Roman" w:cs="Times New Roman"/>
          <w:szCs w:val="24"/>
          <w:lang w:eastAsia="de-DE"/>
        </w:rPr>
        <w:t xml:space="preserve">Die </w:t>
      </w:r>
      <w:r w:rsidR="00DF29EB">
        <w:rPr>
          <w:rFonts w:eastAsia="Times New Roman" w:cs="Times New Roman"/>
          <w:szCs w:val="24"/>
          <w:lang w:eastAsia="de-DE"/>
        </w:rPr>
        <w:t>Teilnehmer*innen werden in Kleingruppen von drei</w:t>
      </w:r>
      <w:r w:rsidR="00492B32" w:rsidRPr="008569A7">
        <w:rPr>
          <w:rFonts w:eastAsia="Times New Roman" w:cs="Times New Roman"/>
          <w:szCs w:val="24"/>
          <w:lang w:eastAsia="de-DE"/>
        </w:rPr>
        <w:t xml:space="preserve"> bis </w:t>
      </w:r>
      <w:r w:rsidR="00DF29EB">
        <w:rPr>
          <w:rFonts w:eastAsia="Times New Roman" w:cs="Times New Roman"/>
          <w:szCs w:val="24"/>
          <w:lang w:eastAsia="de-DE"/>
        </w:rPr>
        <w:t xml:space="preserve">vier </w:t>
      </w:r>
      <w:r w:rsidRPr="008569A7">
        <w:rPr>
          <w:rFonts w:eastAsia="Times New Roman" w:cs="Times New Roman"/>
          <w:szCs w:val="24"/>
          <w:lang w:eastAsia="de-DE"/>
        </w:rPr>
        <w:t xml:space="preserve">Personen eingeteilt und sollen sich in kleinen Kreisen in den Raum setzen. Alle </w:t>
      </w:r>
      <w:r w:rsidR="00C934F4">
        <w:t>Teilnehmer*innen</w:t>
      </w:r>
      <w:r w:rsidR="00C934F4" w:rsidRPr="008569A7">
        <w:t xml:space="preserve"> </w:t>
      </w:r>
      <w:r w:rsidR="00994389">
        <w:rPr>
          <w:rFonts w:eastAsia="Times New Roman" w:cs="Times New Roman"/>
          <w:szCs w:val="24"/>
          <w:lang w:eastAsia="de-DE"/>
        </w:rPr>
        <w:t>bekommen ein Arbeitsblatt</w:t>
      </w:r>
      <w:r w:rsidRPr="008569A7">
        <w:rPr>
          <w:rFonts w:eastAsia="Times New Roman" w:cs="Times New Roman"/>
          <w:szCs w:val="24"/>
          <w:lang w:eastAsia="de-DE"/>
        </w:rPr>
        <w:t xml:space="preserve"> mit Fragen, Recherche- und Diskussionsaufträgen ausgeteilt. Die*der </w:t>
      </w:r>
      <w:r w:rsidR="00C934F4" w:rsidRPr="00C934F4">
        <w:rPr>
          <w:rFonts w:eastAsia="Times New Roman" w:cs="Times New Roman"/>
          <w:szCs w:val="24"/>
          <w:lang w:eastAsia="de-DE"/>
        </w:rPr>
        <w:t>Teamer*in</w:t>
      </w:r>
      <w:r w:rsidRPr="008569A7">
        <w:rPr>
          <w:rFonts w:eastAsia="Times New Roman" w:cs="Times New Roman"/>
          <w:szCs w:val="24"/>
          <w:lang w:eastAsia="de-DE"/>
        </w:rPr>
        <w:t xml:space="preserve"> klickt sich nun mit der Gruppe gemeinsam durch das </w:t>
      </w:r>
      <w:proofErr w:type="spellStart"/>
      <w:r w:rsidRPr="008569A7">
        <w:rPr>
          <w:rFonts w:eastAsia="Times New Roman" w:cs="Times New Roman"/>
          <w:szCs w:val="24"/>
          <w:lang w:eastAsia="de-DE"/>
        </w:rPr>
        <w:t>Wimmelbild</w:t>
      </w:r>
      <w:proofErr w:type="spellEnd"/>
      <w:r w:rsidRPr="008569A7">
        <w:rPr>
          <w:rFonts w:eastAsia="Times New Roman" w:cs="Times New Roman"/>
          <w:szCs w:val="24"/>
          <w:lang w:eastAsia="de-DE"/>
        </w:rPr>
        <w:t xml:space="preserve">. </w:t>
      </w:r>
      <w:r w:rsidR="00747300" w:rsidRPr="008569A7">
        <w:rPr>
          <w:rFonts w:eastAsia="Times New Roman" w:cs="Times New Roman"/>
          <w:szCs w:val="24"/>
          <w:lang w:eastAsia="de-DE"/>
        </w:rPr>
        <w:t>Bei jedem Abschnitt</w:t>
      </w:r>
      <w:r w:rsidRPr="008569A7">
        <w:rPr>
          <w:rFonts w:eastAsia="Times New Roman" w:cs="Times New Roman"/>
          <w:szCs w:val="24"/>
          <w:lang w:eastAsia="de-DE"/>
        </w:rPr>
        <w:t xml:space="preserve"> bekommt die Gruppe den Auftrag, das näch</w:t>
      </w:r>
      <w:r w:rsidR="00747300" w:rsidRPr="008569A7">
        <w:rPr>
          <w:rFonts w:eastAsia="Times New Roman" w:cs="Times New Roman"/>
          <w:szCs w:val="24"/>
          <w:lang w:eastAsia="de-DE"/>
        </w:rPr>
        <w:t>ste Motiv zu finden. Die Gruppe</w:t>
      </w:r>
      <w:r w:rsidRPr="008569A7">
        <w:rPr>
          <w:rFonts w:eastAsia="Times New Roman" w:cs="Times New Roman"/>
          <w:szCs w:val="24"/>
          <w:lang w:eastAsia="de-DE"/>
        </w:rPr>
        <w:t xml:space="preserve"> hört sich dann jeweils die Audio-Aufnahmen und schaut sich</w:t>
      </w:r>
      <w:r w:rsidR="00492B32" w:rsidRPr="008569A7">
        <w:rPr>
          <w:rFonts w:eastAsia="Times New Roman" w:cs="Times New Roman"/>
          <w:szCs w:val="24"/>
          <w:lang w:eastAsia="de-DE"/>
        </w:rPr>
        <w:t xml:space="preserve"> - wo vorhanden – ggf.</w:t>
      </w:r>
      <w:r w:rsidRPr="008569A7">
        <w:rPr>
          <w:rFonts w:eastAsia="Times New Roman" w:cs="Times New Roman"/>
          <w:szCs w:val="24"/>
          <w:lang w:eastAsia="de-DE"/>
        </w:rPr>
        <w:t xml:space="preserve"> die Videos</w:t>
      </w:r>
      <w:r w:rsidR="00492B32" w:rsidRPr="008569A7">
        <w:rPr>
          <w:rFonts w:eastAsia="Times New Roman" w:cs="Times New Roman"/>
          <w:szCs w:val="24"/>
          <w:lang w:eastAsia="de-DE"/>
        </w:rPr>
        <w:t xml:space="preserve"> </w:t>
      </w:r>
      <w:r w:rsidRPr="008569A7">
        <w:rPr>
          <w:rFonts w:eastAsia="Times New Roman" w:cs="Times New Roman"/>
          <w:szCs w:val="24"/>
          <w:lang w:eastAsia="de-DE"/>
        </w:rPr>
        <w:t>an.</w:t>
      </w:r>
    </w:p>
    <w:p w:rsidR="00DF29EB" w:rsidRPr="008569A7" w:rsidRDefault="00DF29EB" w:rsidP="003440C1">
      <w:pPr>
        <w:pStyle w:val="digitalglobal"/>
        <w:rPr>
          <w:rFonts w:eastAsia="Times New Roman" w:cs="Times New Roman"/>
          <w:szCs w:val="24"/>
          <w:lang w:eastAsia="de-DE"/>
        </w:rPr>
      </w:pPr>
      <w:r>
        <w:rPr>
          <w:rFonts w:eastAsia="Times New Roman" w:cs="Times New Roman"/>
          <w:szCs w:val="24"/>
          <w:lang w:eastAsia="de-DE"/>
        </w:rPr>
        <w:t>Option: Wenn möglich kombiniert die*der Teamer*in Variante 1 und</w:t>
      </w:r>
      <w:r w:rsidR="00F40241">
        <w:rPr>
          <w:rFonts w:eastAsia="Times New Roman" w:cs="Times New Roman"/>
          <w:szCs w:val="24"/>
          <w:lang w:eastAsia="de-DE"/>
        </w:rPr>
        <w:t xml:space="preserve"> 2. Das bedeutet,</w:t>
      </w:r>
      <w:r w:rsidR="00994389">
        <w:rPr>
          <w:rFonts w:eastAsia="Times New Roman" w:cs="Times New Roman"/>
          <w:szCs w:val="24"/>
          <w:lang w:eastAsia="de-DE"/>
        </w:rPr>
        <w:t xml:space="preserve"> die Kleingruppen haben einen Laptop/ ein Tablet</w:t>
      </w:r>
      <w:r w:rsidR="00F40241">
        <w:rPr>
          <w:rFonts w:eastAsia="Times New Roman" w:cs="Times New Roman"/>
          <w:szCs w:val="24"/>
          <w:lang w:eastAsia="de-DE"/>
        </w:rPr>
        <w:t>,</w:t>
      </w:r>
      <w:r w:rsidR="00994389">
        <w:rPr>
          <w:rFonts w:eastAsia="Times New Roman" w:cs="Times New Roman"/>
          <w:szCs w:val="24"/>
          <w:lang w:eastAsia="de-DE"/>
        </w:rPr>
        <w:t xml:space="preserve"> auf dem sie die Motive suchen</w:t>
      </w:r>
      <w:r w:rsidR="00A023BB">
        <w:rPr>
          <w:rFonts w:eastAsia="Times New Roman" w:cs="Times New Roman"/>
          <w:szCs w:val="24"/>
          <w:lang w:eastAsia="de-DE"/>
        </w:rPr>
        <w:t xml:space="preserve"> und einige der Aufgaben</w:t>
      </w:r>
      <w:r w:rsidR="00994389">
        <w:rPr>
          <w:rFonts w:eastAsia="Times New Roman" w:cs="Times New Roman"/>
          <w:szCs w:val="24"/>
          <w:lang w:eastAsia="de-DE"/>
        </w:rPr>
        <w:t xml:space="preserve"> auch in der Kleingruppe bearbeiten können.</w:t>
      </w:r>
      <w:r w:rsidR="00F40241">
        <w:rPr>
          <w:rFonts w:eastAsia="Times New Roman" w:cs="Times New Roman"/>
          <w:szCs w:val="24"/>
          <w:lang w:eastAsia="de-DE"/>
        </w:rPr>
        <w:t xml:space="preserve"> Der Vorteil ist, dass </w:t>
      </w:r>
      <w:r w:rsidR="00A023BB">
        <w:rPr>
          <w:rFonts w:eastAsia="Times New Roman" w:cs="Times New Roman"/>
          <w:szCs w:val="24"/>
          <w:lang w:eastAsia="de-DE"/>
        </w:rPr>
        <w:lastRenderedPageBreak/>
        <w:t xml:space="preserve">die </w:t>
      </w:r>
      <w:r w:rsidR="00F40241">
        <w:rPr>
          <w:rFonts w:eastAsia="Times New Roman" w:cs="Times New Roman"/>
          <w:szCs w:val="24"/>
          <w:lang w:eastAsia="de-DE"/>
        </w:rPr>
        <w:t xml:space="preserve">Teilnehmer*innen </w:t>
      </w:r>
      <w:r w:rsidR="00A023BB">
        <w:rPr>
          <w:rFonts w:eastAsia="Times New Roman" w:cs="Times New Roman"/>
          <w:szCs w:val="24"/>
          <w:lang w:eastAsia="de-DE"/>
        </w:rPr>
        <w:t>sich individuell Details angucken können (insbesondere wenn die Projektion nicht groß ist)</w:t>
      </w:r>
      <w:r w:rsidR="00F40241">
        <w:rPr>
          <w:rFonts w:eastAsia="Times New Roman" w:cs="Times New Roman"/>
          <w:szCs w:val="24"/>
          <w:lang w:eastAsia="de-DE"/>
        </w:rPr>
        <w:t xml:space="preserve"> und aktiver mitmachen können.</w:t>
      </w:r>
    </w:p>
    <w:p w:rsidR="003440C1" w:rsidRPr="008569A7" w:rsidRDefault="003440C1" w:rsidP="003440C1">
      <w:pPr>
        <w:pStyle w:val="digitalglobal"/>
        <w:rPr>
          <w:rFonts w:eastAsia="Times New Roman" w:cs="Liberation Serif"/>
          <w:szCs w:val="24"/>
          <w:lang w:eastAsia="de-DE"/>
        </w:rPr>
      </w:pPr>
      <w:r w:rsidRPr="008569A7">
        <w:rPr>
          <w:rFonts w:eastAsia="Times New Roman" w:cs="Liberation Serif"/>
          <w:szCs w:val="24"/>
          <w:lang w:eastAsia="de-DE"/>
        </w:rPr>
        <w:t xml:space="preserve">Nach jedem Abschnitt sollen die </w:t>
      </w:r>
      <w:r w:rsidR="00C934F4">
        <w:t>Teilnehmer*innen</w:t>
      </w:r>
      <w:r w:rsidRPr="008569A7">
        <w:rPr>
          <w:rFonts w:eastAsia="Times New Roman" w:cs="Liberation Serif"/>
          <w:szCs w:val="24"/>
          <w:lang w:eastAsia="de-DE"/>
        </w:rPr>
        <w:t xml:space="preserve"> in ihrer Kleingruppe die jeweiligen Fragen auf ihrem Arbeitsblatt kurz besprechen und beantworten. Bei einigen Motiven gibt es noch optionale Videos zur Vertiefung. Wir empfehlen den </w:t>
      </w:r>
      <w:r w:rsidR="00C934F4" w:rsidRPr="00C934F4">
        <w:rPr>
          <w:rFonts w:eastAsia="Times New Roman" w:cs="Liberation Serif"/>
          <w:szCs w:val="24"/>
          <w:lang w:eastAsia="de-DE"/>
        </w:rPr>
        <w:t xml:space="preserve">Teamer*in </w:t>
      </w:r>
      <w:r w:rsidRPr="008569A7">
        <w:rPr>
          <w:rFonts w:eastAsia="Times New Roman" w:cs="Liberation Serif"/>
          <w:szCs w:val="24"/>
          <w:lang w:eastAsia="de-DE"/>
        </w:rPr>
        <w:t>diese Zusatz-Videos vor dem Workshop anzugucken, um mehr Hintergrundwissen zur Thematik zu gewinnen.</w:t>
      </w:r>
    </w:p>
    <w:p w:rsidR="005E376D" w:rsidRPr="008569A7" w:rsidRDefault="005E376D" w:rsidP="003440C1">
      <w:pPr>
        <w:pStyle w:val="digitalglobal"/>
        <w:rPr>
          <w:rFonts w:eastAsia="Times New Roman" w:cs="Times New Roman"/>
          <w:szCs w:val="24"/>
          <w:lang w:eastAsia="de-DE"/>
        </w:rPr>
      </w:pPr>
      <w:r w:rsidRPr="008569A7">
        <w:rPr>
          <w:rFonts w:eastAsia="Times New Roman" w:cs="Liberation Serif"/>
          <w:szCs w:val="24"/>
          <w:lang w:eastAsia="de-DE"/>
        </w:rPr>
        <w:t xml:space="preserve">Je nach Zielgruppe und Zeit kann der*die </w:t>
      </w:r>
      <w:r w:rsidR="00C934F4" w:rsidRPr="00C934F4">
        <w:rPr>
          <w:rFonts w:eastAsia="Times New Roman" w:cs="Liberation Serif"/>
          <w:szCs w:val="24"/>
          <w:lang w:eastAsia="de-DE"/>
        </w:rPr>
        <w:t xml:space="preserve">Teamer*in </w:t>
      </w:r>
      <w:r w:rsidRPr="008569A7">
        <w:rPr>
          <w:rFonts w:eastAsia="Times New Roman" w:cs="Liberation Serif"/>
          <w:szCs w:val="24"/>
          <w:lang w:eastAsia="de-DE"/>
        </w:rPr>
        <w:t>entscheiden, bestimmte Motive zu überspringen um die Komplexität oder Informationsmenge zu senken. Es ist jedoch wicht</w:t>
      </w:r>
      <w:r w:rsidR="00B1543F" w:rsidRPr="008569A7">
        <w:rPr>
          <w:rFonts w:eastAsia="Times New Roman" w:cs="Liberation Serif"/>
          <w:szCs w:val="24"/>
          <w:lang w:eastAsia="de-DE"/>
        </w:rPr>
        <w:t xml:space="preserve">ig, dass die Gruppe das zweite Motiv (Strommast) und das letzte (Solarpanel) auf jeden Fall bearbeitet. Ansonsten ist es herausfordernd die Verknüpfung zur Digitalisierung zu knüpfen. Bei einer Auswahl empfehlen wir außerdem, </w:t>
      </w:r>
      <w:r w:rsidR="00B74D07" w:rsidRPr="008569A7">
        <w:rPr>
          <w:rFonts w:eastAsia="Times New Roman" w:cs="Liberation Serif"/>
          <w:szCs w:val="24"/>
          <w:lang w:eastAsia="de-DE"/>
        </w:rPr>
        <w:t>nicht die Motive zu kürzen</w:t>
      </w:r>
      <w:r w:rsidR="00B1543F" w:rsidRPr="008569A7">
        <w:rPr>
          <w:rFonts w:eastAsia="Times New Roman" w:cs="Liberation Serif"/>
          <w:szCs w:val="24"/>
          <w:lang w:eastAsia="de-DE"/>
        </w:rPr>
        <w:t>, die die globale Dimension und Perspektive veranschaulichen</w:t>
      </w:r>
      <w:r w:rsidR="00B74D07" w:rsidRPr="008569A7">
        <w:rPr>
          <w:rFonts w:eastAsia="Times New Roman" w:cs="Liberation Serif"/>
          <w:szCs w:val="24"/>
          <w:lang w:eastAsia="de-DE"/>
        </w:rPr>
        <w:t xml:space="preserve"> (</w:t>
      </w:r>
      <w:r w:rsidR="008569A7">
        <w:rPr>
          <w:rFonts w:eastAsia="Times New Roman" w:cs="Liberation Serif"/>
          <w:szCs w:val="24"/>
          <w:lang w:eastAsia="de-DE"/>
        </w:rPr>
        <w:t>Inseln, Permafrostboden, Schnecke</w:t>
      </w:r>
      <w:r w:rsidR="00B74D07" w:rsidRPr="008569A7">
        <w:rPr>
          <w:rFonts w:eastAsia="Times New Roman" w:cs="Liberation Serif"/>
          <w:szCs w:val="24"/>
          <w:lang w:eastAsia="de-DE"/>
        </w:rPr>
        <w:t>)</w:t>
      </w:r>
      <w:r w:rsidR="00B1543F" w:rsidRPr="008569A7">
        <w:rPr>
          <w:rFonts w:eastAsia="Times New Roman" w:cs="Liberation Serif"/>
          <w:szCs w:val="24"/>
          <w:lang w:eastAsia="de-DE"/>
        </w:rPr>
        <w:t xml:space="preserve">. Bei dem Kapitel zu Protesten kann der*die </w:t>
      </w:r>
      <w:r w:rsidR="00C934F4" w:rsidRPr="00C934F4">
        <w:rPr>
          <w:rFonts w:eastAsia="Times New Roman" w:cs="Liberation Serif"/>
          <w:szCs w:val="24"/>
          <w:lang w:eastAsia="de-DE"/>
        </w:rPr>
        <w:t>Teamer*in</w:t>
      </w:r>
      <w:r w:rsidR="00B1543F" w:rsidRPr="008569A7">
        <w:rPr>
          <w:rFonts w:eastAsia="Times New Roman" w:cs="Liberation Serif"/>
          <w:szCs w:val="24"/>
          <w:lang w:eastAsia="de-DE"/>
        </w:rPr>
        <w:t xml:space="preserve"> auch die </w:t>
      </w:r>
      <w:r w:rsidR="00C934F4">
        <w:t>Teilnehmer*innen</w:t>
      </w:r>
      <w:r w:rsidR="00C934F4" w:rsidRPr="008569A7">
        <w:t xml:space="preserve"> </w:t>
      </w:r>
      <w:r w:rsidR="00B1543F" w:rsidRPr="008569A7">
        <w:rPr>
          <w:rFonts w:eastAsia="Times New Roman" w:cs="Liberation Serif"/>
          <w:szCs w:val="24"/>
          <w:lang w:eastAsia="de-DE"/>
        </w:rPr>
        <w:t>fragen, für welche Motive sie sich entscheiden möchten.</w:t>
      </w:r>
    </w:p>
    <w:p w:rsidR="00F555A2" w:rsidRPr="008569A7" w:rsidRDefault="00F555A2" w:rsidP="003440C1">
      <w:pPr>
        <w:pStyle w:val="digitalglobal"/>
      </w:pPr>
    </w:p>
    <w:p w:rsidR="00BC076E" w:rsidRPr="008569A7" w:rsidRDefault="003440C1" w:rsidP="003440C1">
      <w:pPr>
        <w:pStyle w:val="digitalglobal"/>
        <w:rPr>
          <w:b/>
        </w:rPr>
      </w:pPr>
      <w:r w:rsidRPr="008569A7">
        <w:rPr>
          <w:b/>
        </w:rPr>
        <w:t>Variante 2</w:t>
      </w:r>
    </w:p>
    <w:p w:rsidR="003440C1" w:rsidRPr="00F40241" w:rsidRDefault="003440C1" w:rsidP="003440C1">
      <w:pPr>
        <w:pStyle w:val="digitalglobal"/>
        <w:ind w:firstLine="708"/>
        <w:rPr>
          <w:b/>
        </w:rPr>
      </w:pPr>
      <w:r w:rsidRPr="00F40241">
        <w:rPr>
          <w:b/>
        </w:rPr>
        <w:t>Einleitung (15min)</w:t>
      </w:r>
    </w:p>
    <w:p w:rsidR="003440C1" w:rsidRPr="008569A7" w:rsidRDefault="003440C1" w:rsidP="003440C1">
      <w:pPr>
        <w:pStyle w:val="digitalglobal"/>
      </w:pPr>
      <w:r w:rsidRPr="008569A7">
        <w:t xml:space="preserve">Die*der Teamer*in </w:t>
      </w:r>
      <w:r w:rsidR="00492B32" w:rsidRPr="008569A7">
        <w:t>projiziert</w:t>
      </w:r>
      <w:r w:rsidRPr="008569A7">
        <w:t xml:space="preserve"> das </w:t>
      </w:r>
      <w:proofErr w:type="spellStart"/>
      <w:r w:rsidRPr="008569A7">
        <w:t>Wimmelbild</w:t>
      </w:r>
      <w:proofErr w:type="spellEnd"/>
      <w:r w:rsidRPr="008569A7">
        <w:t xml:space="preserve"> mit einem </w:t>
      </w:r>
      <w:proofErr w:type="spellStart"/>
      <w:r w:rsidRPr="008569A7">
        <w:t>Beamer</w:t>
      </w:r>
      <w:proofErr w:type="spellEnd"/>
      <w:r w:rsidRPr="008569A7">
        <w:t xml:space="preserve"> </w:t>
      </w:r>
      <w:r w:rsidR="00492B32" w:rsidRPr="008569A7">
        <w:t>an eine Wand</w:t>
      </w:r>
      <w:r w:rsidRPr="008569A7">
        <w:t xml:space="preserve"> oder teil</w:t>
      </w:r>
      <w:r w:rsidR="00492B32" w:rsidRPr="008569A7">
        <w:t>t die Gruppe unmittelbar in Kleingruppen</w:t>
      </w:r>
      <w:r w:rsidRPr="008569A7">
        <w:t xml:space="preserve"> vo</w:t>
      </w:r>
      <w:r w:rsidR="00492B32" w:rsidRPr="008569A7">
        <w:t xml:space="preserve">n </w:t>
      </w:r>
      <w:r w:rsidR="00994389">
        <w:t>drei bis vier</w:t>
      </w:r>
      <w:r w:rsidRPr="008569A7">
        <w:t xml:space="preserve"> Personen ein und lässt diese erst mal für einige Minuten das Bild auf ihren jeweiligen Computern angucken und entdecken.</w:t>
      </w:r>
    </w:p>
    <w:p w:rsidR="00492B32" w:rsidRPr="008569A7" w:rsidRDefault="00492B32" w:rsidP="00492B32">
      <w:pPr>
        <w:pStyle w:val="digitalglobal"/>
        <w:rPr>
          <w:rFonts w:eastAsia="Times New Roman" w:cs="Times New Roman"/>
          <w:szCs w:val="24"/>
          <w:lang w:eastAsia="de-DE"/>
        </w:rPr>
      </w:pPr>
      <w:r w:rsidRPr="008569A7">
        <w:rPr>
          <w:rFonts w:eastAsia="Times New Roman" w:cs="Arial"/>
          <w:lang w:eastAsia="de-DE"/>
        </w:rPr>
        <w:t xml:space="preserve">Die </w:t>
      </w:r>
      <w:r w:rsidR="00C934F4">
        <w:t>Teilnehmer*innen</w:t>
      </w:r>
      <w:r w:rsidRPr="008569A7">
        <w:rPr>
          <w:rFonts w:eastAsia="Times New Roman" w:cs="Arial"/>
          <w:lang w:eastAsia="de-DE"/>
        </w:rPr>
        <w:t xml:space="preserve"> sollen </w:t>
      </w:r>
      <w:r w:rsidR="00DF29EB">
        <w:rPr>
          <w:rFonts w:eastAsia="Times New Roman" w:cs="Arial"/>
          <w:lang w:eastAsia="de-DE"/>
        </w:rPr>
        <w:t xml:space="preserve">sich in ihren Kleingruppen </w:t>
      </w:r>
      <w:r w:rsidRPr="008569A7">
        <w:rPr>
          <w:rFonts w:eastAsia="Times New Roman" w:cs="Arial"/>
          <w:lang w:eastAsia="de-DE"/>
        </w:rPr>
        <w:t>kurz zu folgender Frage austauschen:</w:t>
      </w:r>
      <w:r w:rsidRPr="008569A7">
        <w:rPr>
          <w:rFonts w:eastAsia="Times New Roman" w:cs="Times New Roman"/>
          <w:szCs w:val="24"/>
          <w:lang w:eastAsia="de-DE"/>
        </w:rPr>
        <w:t xml:space="preserve"> „Was haben die Themen Klimawandel und Braunkohle mit dem Thema Digitalisierung zu tun?” Anschließend werden in großer Runde ein paar Stimmen dazu gehört.</w:t>
      </w:r>
    </w:p>
    <w:p w:rsidR="00492B32" w:rsidRPr="008569A7" w:rsidRDefault="00492B32" w:rsidP="00492B32">
      <w:pPr>
        <w:pStyle w:val="digitalglobal"/>
        <w:rPr>
          <w:rFonts w:eastAsia="Times New Roman" w:cs="Arial"/>
          <w:lang w:eastAsia="de-DE"/>
        </w:rPr>
      </w:pPr>
      <w:r w:rsidRPr="008569A7">
        <w:rPr>
          <w:rFonts w:eastAsia="Times New Roman" w:cs="Arial"/>
          <w:lang w:eastAsia="de-DE"/>
        </w:rPr>
        <w:t xml:space="preserve">Die*der </w:t>
      </w:r>
      <w:r w:rsidR="00C934F4" w:rsidRPr="00C934F4">
        <w:rPr>
          <w:rFonts w:eastAsia="Times New Roman" w:cs="Arial"/>
          <w:lang w:eastAsia="de-DE"/>
        </w:rPr>
        <w:t xml:space="preserve">Teamer*in </w:t>
      </w:r>
      <w:r w:rsidRPr="008569A7">
        <w:rPr>
          <w:rFonts w:eastAsia="Times New Roman" w:cs="Arial"/>
          <w:lang w:eastAsia="de-DE"/>
        </w:rPr>
        <w:t xml:space="preserve">erzählt nun, dass in dem </w:t>
      </w:r>
      <w:proofErr w:type="spellStart"/>
      <w:r w:rsidRPr="008569A7">
        <w:rPr>
          <w:rFonts w:eastAsia="Times New Roman" w:cs="Arial"/>
          <w:lang w:eastAsia="de-DE"/>
        </w:rPr>
        <w:t>Wimmelbild</w:t>
      </w:r>
      <w:proofErr w:type="spellEnd"/>
      <w:r w:rsidRPr="008569A7">
        <w:rPr>
          <w:rFonts w:eastAsia="Times New Roman" w:cs="Arial"/>
          <w:lang w:eastAsia="de-DE"/>
        </w:rPr>
        <w:t xml:space="preserve"> „Verwurzelt im Widerstand – Geschichten aus dem rheinischen Revier“ statt Menschen verschiedene Tiere dargestellt werden. Damit soll vermieden werden in der Zeichnung auf Stereotype von Menschen zurückzugreifen und diese dadurch zu reproduzieren (z.B. „der Kohlekumpel mit breiten Schultern“ oder „die Klimaaktivistin mit Piercing“).</w:t>
      </w:r>
    </w:p>
    <w:p w:rsidR="00492B32" w:rsidRPr="008569A7" w:rsidRDefault="00492B32" w:rsidP="00492B32">
      <w:pPr>
        <w:pStyle w:val="digitalglobal"/>
        <w:rPr>
          <w:rFonts w:eastAsia="Times New Roman" w:cs="Times New Roman"/>
          <w:szCs w:val="24"/>
          <w:lang w:eastAsia="de-DE"/>
        </w:rPr>
      </w:pPr>
      <w:r w:rsidRPr="008569A7">
        <w:rPr>
          <w:rFonts w:eastAsia="Times New Roman" w:cs="Arial"/>
          <w:lang w:eastAsia="de-DE"/>
        </w:rPr>
        <w:t xml:space="preserve">Nun erklärt er*sie, dass die </w:t>
      </w:r>
      <w:r w:rsidR="00C934F4">
        <w:t>Teilnehmer*innen</w:t>
      </w:r>
      <w:r w:rsidRPr="008569A7">
        <w:rPr>
          <w:rFonts w:eastAsia="Times New Roman" w:cs="Arial"/>
          <w:lang w:eastAsia="de-DE"/>
        </w:rPr>
        <w:t xml:space="preserve"> in einem Video etwas zur Entstehungsgeschichte des Bildes erfahren werden. Damit beginnt die Suche nach den Geschichten im </w:t>
      </w:r>
      <w:proofErr w:type="spellStart"/>
      <w:r w:rsidRPr="008569A7">
        <w:rPr>
          <w:rFonts w:eastAsia="Times New Roman" w:cs="Arial"/>
          <w:lang w:eastAsia="de-DE"/>
        </w:rPr>
        <w:t>Wimmelbild</w:t>
      </w:r>
      <w:proofErr w:type="spellEnd"/>
      <w:r w:rsidRPr="008569A7">
        <w:rPr>
          <w:rFonts w:eastAsia="Times New Roman" w:cs="Arial"/>
          <w:lang w:eastAsia="de-DE"/>
        </w:rPr>
        <w:t>. Als erstes sollen sie den Mistkäfer finden.</w:t>
      </w:r>
    </w:p>
    <w:p w:rsidR="003440C1" w:rsidRPr="008569A7" w:rsidRDefault="003440C1" w:rsidP="003440C1">
      <w:pPr>
        <w:pStyle w:val="digitalglobal"/>
      </w:pPr>
    </w:p>
    <w:p w:rsidR="00F40241" w:rsidRPr="00994389" w:rsidRDefault="00F40241" w:rsidP="00F40241">
      <w:pPr>
        <w:pStyle w:val="digitalglobal"/>
        <w:ind w:firstLine="708"/>
        <w:rPr>
          <w:rFonts w:eastAsia="Times New Roman" w:cs="Times New Roman"/>
          <w:b/>
          <w:bCs/>
          <w:szCs w:val="24"/>
          <w:lang w:eastAsia="de-DE"/>
        </w:rPr>
      </w:pPr>
      <w:r w:rsidRPr="00994389">
        <w:rPr>
          <w:rFonts w:eastAsia="Times New Roman" w:cs="Times New Roman"/>
          <w:b/>
          <w:bCs/>
          <w:szCs w:val="24"/>
          <w:lang w:eastAsia="de-DE"/>
        </w:rPr>
        <w:lastRenderedPageBreak/>
        <w:t xml:space="preserve">Hauptteil (mindestens 60 Minuten) </w:t>
      </w:r>
    </w:p>
    <w:p w:rsidR="003440C1" w:rsidRPr="008569A7" w:rsidRDefault="003440C1" w:rsidP="003440C1">
      <w:pPr>
        <w:pStyle w:val="digitalglobal"/>
      </w:pPr>
      <w:r w:rsidRPr="008569A7">
        <w:t xml:space="preserve">Die </w:t>
      </w:r>
      <w:r w:rsidR="00C934F4">
        <w:t>Teilnehmer*innen</w:t>
      </w:r>
      <w:r w:rsidR="00C934F4" w:rsidRPr="008569A7">
        <w:t xml:space="preserve"> </w:t>
      </w:r>
      <w:r w:rsidRPr="008569A7">
        <w:t xml:space="preserve">bekommen alle </w:t>
      </w:r>
      <w:r w:rsidR="00C33AEB">
        <w:t>das Arbeitsblatt (den Leitfaden)</w:t>
      </w:r>
      <w:r w:rsidRPr="008569A7">
        <w:t xml:space="preserve"> ausgeteilt.</w:t>
      </w:r>
    </w:p>
    <w:p w:rsidR="00B74D07" w:rsidRPr="008569A7" w:rsidRDefault="003440C1" w:rsidP="003440C1">
      <w:pPr>
        <w:pStyle w:val="digitalglobal"/>
      </w:pPr>
      <w:r w:rsidRPr="008569A7">
        <w:t xml:space="preserve">Sie bekommen den Auftrag sich mit </w:t>
      </w:r>
      <w:r w:rsidR="00DF29EB">
        <w:t>den Computern</w:t>
      </w:r>
      <w:r w:rsidRPr="008569A7">
        <w:t xml:space="preserve"> so zu verteilen, d</w:t>
      </w:r>
      <w:r w:rsidR="00994389">
        <w:t>ass sie sich gemeinsam in der Kleingruppe</w:t>
      </w:r>
      <w:r w:rsidRPr="008569A7">
        <w:t xml:space="preserve"> Audios und Videos anhören können, ohne eine andere Gruppe dabei zu stören.</w:t>
      </w:r>
      <w:r w:rsidR="00061D9A" w:rsidRPr="008569A7">
        <w:t xml:space="preserve"> </w:t>
      </w:r>
      <w:r w:rsidR="00B74D07" w:rsidRPr="008569A7">
        <w:t xml:space="preserve"> Der*die Teamer*in erklärt, dass die </w:t>
      </w:r>
      <w:r w:rsidR="00C934F4">
        <w:t>Teilnehmer*innen</w:t>
      </w:r>
      <w:r w:rsidR="00B74D07" w:rsidRPr="008569A7">
        <w:t xml:space="preserve"> das Audio hören oder alternativ den Text lesen können (es also der gleiche Inhalt in zwei Varianten ist).</w:t>
      </w:r>
    </w:p>
    <w:p w:rsidR="003440C1" w:rsidRPr="008569A7" w:rsidRDefault="003440C1" w:rsidP="003440C1">
      <w:pPr>
        <w:pStyle w:val="digitalglobal"/>
      </w:pPr>
      <w:r w:rsidRPr="008569A7">
        <w:t xml:space="preserve">Nun klickt sich jede </w:t>
      </w:r>
      <w:r w:rsidR="00994389">
        <w:t>Kleingruppe</w:t>
      </w:r>
      <w:r w:rsidRPr="008569A7">
        <w:t xml:space="preserve"> gemeinsam durch das </w:t>
      </w:r>
      <w:proofErr w:type="spellStart"/>
      <w:r w:rsidRPr="008569A7">
        <w:t>Wimmelbild</w:t>
      </w:r>
      <w:proofErr w:type="spellEnd"/>
      <w:r w:rsidRPr="008569A7">
        <w:t>, hört sich dabei die Audios</w:t>
      </w:r>
      <w:r w:rsidR="00B1543F" w:rsidRPr="008569A7">
        <w:t xml:space="preserve"> </w:t>
      </w:r>
      <w:r w:rsidR="00B74D07" w:rsidRPr="008569A7">
        <w:t xml:space="preserve">an </w:t>
      </w:r>
      <w:r w:rsidR="00B1543F" w:rsidRPr="008569A7">
        <w:t xml:space="preserve">und schaut sich die Videos an. </w:t>
      </w:r>
      <w:r w:rsidRPr="008569A7">
        <w:t xml:space="preserve">Nach jedem Abschnitt sollen die </w:t>
      </w:r>
      <w:r w:rsidR="00C934F4">
        <w:t>Teilnehmer*innen</w:t>
      </w:r>
      <w:r w:rsidRPr="008569A7">
        <w:t xml:space="preserve"> kurz in ihrer Kleingruppe die jeweiligen Fragen auf dem </w:t>
      </w:r>
      <w:r w:rsidR="00C33AEB">
        <w:t>Arbeitsblatt</w:t>
      </w:r>
      <w:r w:rsidRPr="008569A7">
        <w:t xml:space="preserve"> besprechen und beantworten. Bei einigen Motiven gibt es noch eine begleitende Recherche- oder Suchaufgabe.</w:t>
      </w:r>
    </w:p>
    <w:p w:rsidR="00B1543F" w:rsidRPr="008569A7" w:rsidRDefault="00B1543F" w:rsidP="003440C1">
      <w:pPr>
        <w:pStyle w:val="digitalglobal"/>
        <w:rPr>
          <w:rFonts w:eastAsia="Times New Roman" w:cs="Times New Roman"/>
          <w:szCs w:val="24"/>
          <w:lang w:eastAsia="de-DE"/>
        </w:rPr>
      </w:pPr>
      <w:r w:rsidRPr="008569A7">
        <w:rPr>
          <w:rFonts w:eastAsia="Times New Roman" w:cs="Liberation Serif"/>
          <w:szCs w:val="24"/>
          <w:lang w:eastAsia="de-DE"/>
        </w:rPr>
        <w:t xml:space="preserve">Je nach Zielgruppe und Zeit kann der*die </w:t>
      </w:r>
      <w:r w:rsidR="00C934F4" w:rsidRPr="00C934F4">
        <w:rPr>
          <w:rFonts w:eastAsia="Times New Roman" w:cs="Liberation Serif"/>
          <w:szCs w:val="24"/>
          <w:lang w:eastAsia="de-DE"/>
        </w:rPr>
        <w:t>Teamer*in</w:t>
      </w:r>
      <w:r w:rsidRPr="008569A7">
        <w:rPr>
          <w:rFonts w:eastAsia="Times New Roman" w:cs="Liberation Serif"/>
          <w:szCs w:val="24"/>
          <w:lang w:eastAsia="de-DE"/>
        </w:rPr>
        <w:t xml:space="preserve"> </w:t>
      </w:r>
      <w:r w:rsidR="00B74D07" w:rsidRPr="008569A7">
        <w:rPr>
          <w:rFonts w:eastAsia="Times New Roman" w:cs="Liberation Serif"/>
          <w:szCs w:val="24"/>
          <w:lang w:eastAsia="de-DE"/>
        </w:rPr>
        <w:t xml:space="preserve">den </w:t>
      </w:r>
      <w:r w:rsidR="00994389">
        <w:t>Kleingruppe</w:t>
      </w:r>
      <w:r w:rsidR="00B74D07" w:rsidRPr="008569A7">
        <w:rPr>
          <w:rFonts w:eastAsia="Times New Roman" w:cs="Liberation Serif"/>
          <w:szCs w:val="24"/>
          <w:lang w:eastAsia="de-DE"/>
        </w:rPr>
        <w:t xml:space="preserve"> mitteilen</w:t>
      </w:r>
      <w:r w:rsidRPr="008569A7">
        <w:rPr>
          <w:rFonts w:eastAsia="Times New Roman" w:cs="Liberation Serif"/>
          <w:szCs w:val="24"/>
          <w:lang w:eastAsia="de-DE"/>
        </w:rPr>
        <w:t>, bestimmte Motive zu überspringen um die Komplexität oder Informationsmenge zu senken</w:t>
      </w:r>
      <w:r w:rsidR="00C33AEB">
        <w:rPr>
          <w:rFonts w:eastAsia="Times New Roman" w:cs="Liberation Serif"/>
          <w:szCs w:val="24"/>
          <w:lang w:eastAsia="de-DE"/>
        </w:rPr>
        <w:t xml:space="preserve"> (Leitfaden vorher anpassen, siehe als Beispiel Kurzversion für Online-Formate)</w:t>
      </w:r>
      <w:r w:rsidRPr="008569A7">
        <w:rPr>
          <w:rFonts w:eastAsia="Times New Roman" w:cs="Liberation Serif"/>
          <w:szCs w:val="24"/>
          <w:lang w:eastAsia="de-DE"/>
        </w:rPr>
        <w:t>. Es ist jedoch wichtig, dass die Gruppe das zweite Motiv (Strommast) und das letzte (Solarpanel) auf jeden Fall bearbeitet. Ansonsten ist es herausfordernd die Verknüpfung zur Digitalisierung zu knüpfen. Bei einer Auswahl empfehl</w:t>
      </w:r>
      <w:r w:rsidR="00B74D07" w:rsidRPr="008569A7">
        <w:rPr>
          <w:rFonts w:eastAsia="Times New Roman" w:cs="Liberation Serif"/>
          <w:szCs w:val="24"/>
          <w:lang w:eastAsia="de-DE"/>
        </w:rPr>
        <w:t>en wir außerdem, nicht bei den</w:t>
      </w:r>
      <w:r w:rsidRPr="008569A7">
        <w:rPr>
          <w:rFonts w:eastAsia="Times New Roman" w:cs="Liberation Serif"/>
          <w:szCs w:val="24"/>
          <w:lang w:eastAsia="de-DE"/>
        </w:rPr>
        <w:t xml:space="preserve"> Motiven </w:t>
      </w:r>
      <w:r w:rsidR="00B74D07" w:rsidRPr="008569A7">
        <w:rPr>
          <w:rFonts w:eastAsia="Times New Roman" w:cs="Liberation Serif"/>
          <w:szCs w:val="24"/>
          <w:lang w:eastAsia="de-DE"/>
        </w:rPr>
        <w:t>zu kürzen</w:t>
      </w:r>
      <w:r w:rsidRPr="008569A7">
        <w:rPr>
          <w:rFonts w:eastAsia="Times New Roman" w:cs="Liberation Serif"/>
          <w:szCs w:val="24"/>
          <w:lang w:eastAsia="de-DE"/>
        </w:rPr>
        <w:t>, die die globale Dimension und Perspektive veranschaulichen</w:t>
      </w:r>
      <w:r w:rsidR="00DA3A35" w:rsidRPr="008569A7">
        <w:rPr>
          <w:rFonts w:eastAsia="Times New Roman" w:cs="Liberation Serif"/>
          <w:szCs w:val="24"/>
          <w:lang w:eastAsia="de-DE"/>
        </w:rPr>
        <w:t xml:space="preserve"> (Inseln, Permafrostboden, </w:t>
      </w:r>
      <w:r w:rsidR="008569A7">
        <w:rPr>
          <w:rFonts w:eastAsia="Times New Roman" w:cs="Liberation Serif"/>
          <w:szCs w:val="24"/>
          <w:lang w:eastAsia="de-DE"/>
        </w:rPr>
        <w:t>Schnecke</w:t>
      </w:r>
      <w:r w:rsidR="00DA3A35" w:rsidRPr="008569A7">
        <w:rPr>
          <w:rFonts w:eastAsia="Times New Roman" w:cs="Liberation Serif"/>
          <w:szCs w:val="24"/>
          <w:lang w:eastAsia="de-DE"/>
        </w:rPr>
        <w:t>).</w:t>
      </w:r>
    </w:p>
    <w:p w:rsidR="003440C1" w:rsidRPr="008569A7" w:rsidRDefault="003440C1" w:rsidP="00BC076E">
      <w:pPr>
        <w:pStyle w:val="digitalglobal"/>
        <w:rPr>
          <w:b/>
        </w:rPr>
      </w:pPr>
    </w:p>
    <w:p w:rsidR="003440C1" w:rsidRPr="008569A7" w:rsidRDefault="003440C1" w:rsidP="00BC076E">
      <w:pPr>
        <w:pStyle w:val="digitalglobal"/>
        <w:rPr>
          <w:b/>
        </w:rPr>
      </w:pPr>
      <w:r w:rsidRPr="008569A7">
        <w:rPr>
          <w:b/>
        </w:rPr>
        <w:t>Variante 3</w:t>
      </w:r>
    </w:p>
    <w:p w:rsidR="00B1543F" w:rsidRPr="008569A7" w:rsidRDefault="003440C1" w:rsidP="00BC076E">
      <w:pPr>
        <w:pStyle w:val="digitalglobal"/>
        <w:rPr>
          <w:lang w:eastAsia="de-DE"/>
        </w:rPr>
      </w:pPr>
      <w:r w:rsidRPr="008569A7">
        <w:rPr>
          <w:lang w:eastAsia="de-DE"/>
        </w:rPr>
        <w:t xml:space="preserve">Wie Variante 2 nur, dass </w:t>
      </w:r>
      <w:r w:rsidR="00994389">
        <w:rPr>
          <w:lang w:eastAsia="de-DE"/>
        </w:rPr>
        <w:t>die Kleingruppen lediglich aus zwei</w:t>
      </w:r>
      <w:r w:rsidRPr="008569A7">
        <w:rPr>
          <w:lang w:eastAsia="de-DE"/>
        </w:rPr>
        <w:t xml:space="preserve"> Personen bestehen. Dies ermöglicht es in Kontexten zu arbeiten, in denen nur ein Raum zur Verfügung steht (z.B. der Computerraum). Die </w:t>
      </w:r>
      <w:r w:rsidR="00C934F4">
        <w:t>Teilnehmer*innen</w:t>
      </w:r>
      <w:r w:rsidR="00C934F4" w:rsidRPr="008569A7">
        <w:rPr>
          <w:lang w:eastAsia="de-DE"/>
        </w:rPr>
        <w:t xml:space="preserve"> </w:t>
      </w:r>
      <w:r w:rsidRPr="008569A7">
        <w:rPr>
          <w:lang w:eastAsia="de-DE"/>
        </w:rPr>
        <w:t>können bei dieser Variante immer zu zweit vor einem Computer sitzen und sich mit Kopfhörern die Inhalte anhören, ohne auf die für andere Gruppen störenden Lautsprecher angewiesen zu sein.</w:t>
      </w:r>
    </w:p>
    <w:p w:rsidR="00D96FB8" w:rsidRPr="008569A7" w:rsidRDefault="00D96FB8" w:rsidP="00BC076E">
      <w:pPr>
        <w:pStyle w:val="digitalglobal"/>
      </w:pPr>
    </w:p>
    <w:p w:rsidR="001413E3" w:rsidRDefault="001413E3" w:rsidP="001413E3">
      <w:pPr>
        <w:pStyle w:val="dg2"/>
      </w:pPr>
      <w:r>
        <w:t>Durchführung in online-formaten</w:t>
      </w:r>
    </w:p>
    <w:p w:rsidR="00476F7B" w:rsidRDefault="001413E3" w:rsidP="001413E3">
      <w:pPr>
        <w:pStyle w:val="digitalglobal"/>
      </w:pPr>
      <w:r>
        <w:t>Die*der Teamer*in zeigt über den geteilten Bildschirm, wie die Teilnehmer*innen von der Startseite</w:t>
      </w:r>
      <w:r w:rsidR="002317D5">
        <w:t xml:space="preserve"> zur Übung gelangen und wie sie im Vollbildmodus im </w:t>
      </w:r>
      <w:proofErr w:type="spellStart"/>
      <w:r w:rsidR="002317D5">
        <w:t>Wimmelbild</w:t>
      </w:r>
      <w:proofErr w:type="spellEnd"/>
      <w:r w:rsidR="002317D5">
        <w:t xml:space="preserve"> zoomen. Nun bekommen sie im Chat den </w:t>
      </w:r>
      <w:r w:rsidR="00476F7B">
        <w:t xml:space="preserve">direkten Link zur Übungs-Seite und sollen das </w:t>
      </w:r>
      <w:proofErr w:type="spellStart"/>
      <w:r w:rsidR="00476F7B">
        <w:t>Wimmelbild</w:t>
      </w:r>
      <w:proofErr w:type="spellEnd"/>
      <w:r w:rsidR="00476F7B">
        <w:t xml:space="preserve"> bei sich im Browser öffnen. </w:t>
      </w:r>
      <w:r>
        <w:t xml:space="preserve">Die Teilnehmer*innen suchen nun den </w:t>
      </w:r>
      <w:r w:rsidR="00EC0961">
        <w:t>Mistkäfer und signalisieren</w:t>
      </w:r>
      <w:r>
        <w:t xml:space="preserve"> im Chat, wenn sie in gefunden ha</w:t>
      </w:r>
      <w:r w:rsidR="002317D5">
        <w:t>ben. Somit wird sichergestellt, dass technische Probleme oder Fragen zur Na</w:t>
      </w:r>
      <w:r w:rsidR="00476F7B">
        <w:t>vigation geklärt werden können.</w:t>
      </w:r>
    </w:p>
    <w:p w:rsidR="00D96FB8" w:rsidRDefault="002317D5" w:rsidP="00476F7B">
      <w:pPr>
        <w:pStyle w:val="digitalglobal"/>
      </w:pPr>
      <w:r>
        <w:lastRenderedPageBreak/>
        <w:t xml:space="preserve">Die*der Teamer*in teilt den Bildschirm wieder und zeigt nun am Beispiel vom Mistkäfer, wie die Stationen geöffnet und geschlossen werden. Alle gucken gemeinsam das Video (bei Big Blue Button am besten direkt die </w:t>
      </w:r>
      <w:proofErr w:type="spellStart"/>
      <w:r>
        <w:t>Vimeo</w:t>
      </w:r>
      <w:proofErr w:type="spellEnd"/>
      <w:r>
        <w:t>-URL als externen Link abspielen). Die*der Teamer*in fragt, was den Teilnehmer*innen beim ersten Suchen aufgefallen ist und klärt auf, warum die Darste</w:t>
      </w:r>
      <w:r w:rsidR="00476F7B">
        <w:t>llung von Tieren gewählt wurde</w:t>
      </w:r>
      <w:r w:rsidR="00C33AEB">
        <w:t xml:space="preserve"> (siehe Einleitung Variante 1)</w:t>
      </w:r>
      <w:r w:rsidR="00476F7B">
        <w:t>.</w:t>
      </w:r>
    </w:p>
    <w:p w:rsidR="00476F7B" w:rsidRDefault="00476F7B" w:rsidP="00476F7B">
      <w:pPr>
        <w:pStyle w:val="digitalglobal"/>
      </w:pPr>
      <w:r>
        <w:t>Die*der Teamer*in klärt nun den Arbeitsauftrag: Die Kleingruppen arbeiten 70 bis 90 Minuten (ggf. inklusive Pausen) in ihren Kleingruppen und orientieren sich dabei nur an den Such- und Arbeit</w:t>
      </w:r>
      <w:r w:rsidR="00613D68">
        <w:t>saufträgen (z.B. nur den Text</w:t>
      </w:r>
      <w:r>
        <w:t xml:space="preserve"> lesen oder </w:t>
      </w:r>
      <w:r w:rsidR="00613D68">
        <w:t xml:space="preserve">nur Video </w:t>
      </w:r>
      <w:r>
        <w:t>gucken) aus dem Leitfaden (sicherstellen, dass allen der Leitfaden vorliegt und hinweisen, dass sie die Ergebnisse später nicht präsentieren müssen). Sie sollen sich in den Kleingruppen dabei un</w:t>
      </w:r>
      <w:r w:rsidR="00EC0961">
        <w:t>terstützen die Motive zu finden. Die*der Teamer*in geht regelmäßig in die versc</w:t>
      </w:r>
      <w:r w:rsidR="00613D68">
        <w:t xml:space="preserve">hiedenen Break-Out-Sessions um </w:t>
      </w:r>
      <w:r w:rsidR="00EC0961">
        <w:t>technische ode</w:t>
      </w:r>
      <w:r w:rsidR="00613D68">
        <w:t>r inhaltliche</w:t>
      </w:r>
      <w:r w:rsidR="008323D2">
        <w:t xml:space="preserve"> Fragen zu klären</w:t>
      </w:r>
      <w:r w:rsidR="00613D68">
        <w:t>, auf die Zeit/ nächste Motive hinzuweisen</w:t>
      </w:r>
      <w:r w:rsidR="008323D2">
        <w:t xml:space="preserve"> und ein </w:t>
      </w:r>
      <w:r w:rsidR="00613D68">
        <w:t>Gefühl dafür zu bekommen, was in den Kleingruppen diskutiert wird</w:t>
      </w:r>
      <w:r w:rsidR="008323D2">
        <w:t>.</w:t>
      </w:r>
    </w:p>
    <w:p w:rsidR="00D96FB8" w:rsidRDefault="00D96FB8" w:rsidP="00306AD9">
      <w:pPr>
        <w:pStyle w:val="dg2"/>
      </w:pPr>
    </w:p>
    <w:p w:rsidR="00294EEA" w:rsidRPr="008569A7" w:rsidRDefault="00306AD9" w:rsidP="00306AD9">
      <w:pPr>
        <w:pStyle w:val="dg2"/>
      </w:pPr>
      <w:r w:rsidRPr="008569A7">
        <w:t>diskussion und reflexion</w:t>
      </w:r>
    </w:p>
    <w:p w:rsidR="00F555A2" w:rsidRPr="008569A7" w:rsidRDefault="00A832A5" w:rsidP="00F555A2">
      <w:pPr>
        <w:pStyle w:val="digitalglobal"/>
      </w:pPr>
      <w:r>
        <w:t>Zum Abschluss leitet der*die Teamer*in</w:t>
      </w:r>
      <w:r w:rsidR="00F555A2" w:rsidRPr="008569A7">
        <w:t xml:space="preserve"> anhand folgender Fragen eine Auswertung der Methode von circa 15 Minuten an. Die Reflexion findet im Plenum statt: Alle </w:t>
      </w:r>
      <w:r w:rsidR="00C934F4">
        <w:t>Teilnehmer*innen</w:t>
      </w:r>
      <w:r w:rsidR="00F555A2" w:rsidRPr="008569A7">
        <w:t xml:space="preserve"> setzen sich wieder in einen Kreis, der*die </w:t>
      </w:r>
      <w:r w:rsidR="00C934F4" w:rsidRPr="00C934F4">
        <w:t xml:space="preserve">Teamer*in </w:t>
      </w:r>
      <w:r w:rsidR="00F555A2" w:rsidRPr="008569A7">
        <w:t>stellt Fragen in die Runde und hört verschiedene Stimmen bzw. lässt die Fragen diskutieren.</w:t>
      </w:r>
    </w:p>
    <w:p w:rsidR="00DA3A35" w:rsidRPr="008569A7" w:rsidRDefault="00DA3A35" w:rsidP="00F555A2">
      <w:pPr>
        <w:pStyle w:val="digitalglobal"/>
      </w:pPr>
      <w:r w:rsidRPr="008569A7">
        <w:t xml:space="preserve">Als erstes wird nochmal die Frage vom Anfang gestellt: </w:t>
      </w:r>
      <w:r w:rsidR="00A832A5">
        <w:t>„</w:t>
      </w:r>
      <w:r w:rsidRPr="008569A7">
        <w:rPr>
          <w:rFonts w:eastAsia="Times New Roman" w:cs="Times New Roman"/>
          <w:szCs w:val="24"/>
          <w:lang w:eastAsia="de-DE"/>
        </w:rPr>
        <w:t>Was haben die Themen Klimawandel und Braunkohle mit dem Thema Digitalisierung zu tun?</w:t>
      </w:r>
      <w:r w:rsidR="00A832A5">
        <w:rPr>
          <w:rFonts w:eastAsia="Times New Roman" w:cs="Times New Roman"/>
          <w:szCs w:val="24"/>
          <w:lang w:eastAsia="de-DE"/>
        </w:rPr>
        <w:t>“</w:t>
      </w:r>
      <w:r w:rsidRPr="008569A7">
        <w:rPr>
          <w:rFonts w:eastAsia="Times New Roman" w:cs="Times New Roman"/>
          <w:szCs w:val="24"/>
          <w:lang w:eastAsia="de-DE"/>
        </w:rPr>
        <w:t xml:space="preserve"> Sollten die </w:t>
      </w:r>
      <w:r w:rsidR="00C934F4">
        <w:t>Teilnehmer*innen</w:t>
      </w:r>
      <w:r w:rsidRPr="008569A7">
        <w:rPr>
          <w:rFonts w:eastAsia="Times New Roman" w:cs="Times New Roman"/>
          <w:szCs w:val="24"/>
          <w:lang w:eastAsia="de-DE"/>
        </w:rPr>
        <w:t xml:space="preserve"> Schwierigkeiten haben die Zusammenhänge zu benennen, sollte der*die </w:t>
      </w:r>
      <w:r w:rsidR="00C934F4" w:rsidRPr="00C934F4">
        <w:rPr>
          <w:rFonts w:eastAsia="Times New Roman" w:cs="Times New Roman"/>
          <w:szCs w:val="24"/>
          <w:lang w:eastAsia="de-DE"/>
        </w:rPr>
        <w:t>Teamer*in</w:t>
      </w:r>
      <w:r w:rsidRPr="008569A7">
        <w:rPr>
          <w:rFonts w:eastAsia="Times New Roman" w:cs="Times New Roman"/>
          <w:szCs w:val="24"/>
          <w:lang w:eastAsia="de-DE"/>
        </w:rPr>
        <w:t xml:space="preserve"> spätestens hier </w:t>
      </w:r>
      <w:r w:rsidR="004F0998" w:rsidRPr="008569A7">
        <w:rPr>
          <w:rFonts w:eastAsia="Times New Roman" w:cs="Times New Roman"/>
          <w:szCs w:val="24"/>
          <w:lang w:eastAsia="de-DE"/>
        </w:rPr>
        <w:t>mit einer Erklärung</w:t>
      </w:r>
      <w:r w:rsidRPr="008569A7">
        <w:rPr>
          <w:rFonts w:eastAsia="Times New Roman" w:cs="Times New Roman"/>
          <w:szCs w:val="24"/>
          <w:lang w:eastAsia="de-DE"/>
        </w:rPr>
        <w:t xml:space="preserve"> den Bogen zum Energiebedarf der Digitalisierung schließen.</w:t>
      </w:r>
    </w:p>
    <w:p w:rsidR="00F555A2" w:rsidRPr="008569A7" w:rsidRDefault="00F555A2" w:rsidP="00F555A2">
      <w:pPr>
        <w:pStyle w:val="digitalglobal"/>
      </w:pPr>
      <w:r w:rsidRPr="008569A7">
        <w:t>Fragen</w:t>
      </w:r>
      <w:r w:rsidR="00C934F4">
        <w:t xml:space="preserve"> (nicht alle stellen, sondern je nach Zielgruppe und Lernzielen auswählen)</w:t>
      </w:r>
      <w:r w:rsidRPr="008569A7">
        <w:t>:</w:t>
      </w:r>
    </w:p>
    <w:p w:rsidR="00F555A2" w:rsidRDefault="00F555A2" w:rsidP="00F555A2">
      <w:pPr>
        <w:pStyle w:val="digitalglobal"/>
        <w:numPr>
          <w:ilvl w:val="0"/>
          <w:numId w:val="24"/>
        </w:numPr>
      </w:pPr>
      <w:r w:rsidRPr="008569A7">
        <w:t>Was war neu für euch?</w:t>
      </w:r>
    </w:p>
    <w:p w:rsidR="00A832A5" w:rsidRDefault="00A832A5" w:rsidP="00F555A2">
      <w:pPr>
        <w:pStyle w:val="digitalglobal"/>
        <w:numPr>
          <w:ilvl w:val="0"/>
          <w:numId w:val="24"/>
        </w:numPr>
      </w:pPr>
      <w:r>
        <w:t xml:space="preserve">Welche Gefühle haben die Videos, Audios und Texte ausgelöst? </w:t>
      </w:r>
    </w:p>
    <w:p w:rsidR="00F555A2" w:rsidRPr="008569A7" w:rsidRDefault="00F555A2" w:rsidP="00F555A2">
      <w:pPr>
        <w:pStyle w:val="digitalglobal"/>
        <w:numPr>
          <w:ilvl w:val="0"/>
          <w:numId w:val="24"/>
        </w:numPr>
      </w:pPr>
      <w:r w:rsidRPr="008569A7">
        <w:t>Gab es etwas was ihr besonders spannend, kritisch oder inspirierend fandet?</w:t>
      </w:r>
    </w:p>
    <w:p w:rsidR="004F0998" w:rsidRPr="008569A7" w:rsidRDefault="00F555A2" w:rsidP="004F0998">
      <w:pPr>
        <w:pStyle w:val="digitalglobal"/>
        <w:numPr>
          <w:ilvl w:val="0"/>
          <w:numId w:val="24"/>
        </w:numPr>
      </w:pPr>
      <w:r w:rsidRPr="008569A7">
        <w:t>Welche Probleme werden angesprochen?</w:t>
      </w:r>
      <w:r w:rsidR="00613D68">
        <w:t xml:space="preserve"> Alternativ</w:t>
      </w:r>
      <w:r w:rsidR="004F0998" w:rsidRPr="008569A7">
        <w:t>: Welche lokalen und welche globalen Konflikte werden angesprochen?</w:t>
      </w:r>
    </w:p>
    <w:p w:rsidR="00F555A2" w:rsidRPr="008569A7" w:rsidRDefault="00F555A2" w:rsidP="00613D68">
      <w:pPr>
        <w:pStyle w:val="digitalglobal"/>
        <w:numPr>
          <w:ilvl w:val="0"/>
          <w:numId w:val="24"/>
        </w:numPr>
      </w:pPr>
      <w:r w:rsidRPr="008569A7">
        <w:t xml:space="preserve">Wer ist </w:t>
      </w:r>
      <w:r w:rsidR="004F0998" w:rsidRPr="008569A7">
        <w:t>von der Stromproduktion durch Kohle wie betroffen?</w:t>
      </w:r>
      <w:r w:rsidR="00613D68">
        <w:t xml:space="preserve"> </w:t>
      </w:r>
      <w:r w:rsidR="004F0998" w:rsidRPr="008569A7">
        <w:t>Warum sind Menschen im Globalen Süden, z.B. auf den Pazifikinseln, anders betroffen, als Menschen in den Grubenranddörfern in Deutschland?</w:t>
      </w:r>
    </w:p>
    <w:p w:rsidR="00F555A2" w:rsidRPr="008569A7" w:rsidRDefault="00F555A2" w:rsidP="00F555A2">
      <w:pPr>
        <w:pStyle w:val="digitalglobal"/>
        <w:numPr>
          <w:ilvl w:val="0"/>
          <w:numId w:val="24"/>
        </w:numPr>
      </w:pPr>
      <w:r w:rsidRPr="008569A7">
        <w:lastRenderedPageBreak/>
        <w:t xml:space="preserve">Findet ihr die Maßnahmen der </w:t>
      </w:r>
      <w:proofErr w:type="spellStart"/>
      <w:r w:rsidRPr="008569A7">
        <w:t>Klimaktivist</w:t>
      </w:r>
      <w:proofErr w:type="spellEnd"/>
      <w:r w:rsidRPr="008569A7">
        <w:t>*innen verhäl</w:t>
      </w:r>
      <w:r w:rsidR="00C934F4">
        <w:t>tn</w:t>
      </w:r>
      <w:r w:rsidRPr="008569A7">
        <w:t>ismäßig? Warum</w:t>
      </w:r>
      <w:r w:rsidR="004F0998" w:rsidRPr="008569A7">
        <w:t>,</w:t>
      </w:r>
      <w:r w:rsidRPr="008569A7">
        <w:t xml:space="preserve"> oder warum nicht?</w:t>
      </w:r>
    </w:p>
    <w:p w:rsidR="00F555A2" w:rsidRDefault="00F555A2" w:rsidP="00F555A2">
      <w:pPr>
        <w:pStyle w:val="digitalglobal"/>
        <w:numPr>
          <w:ilvl w:val="0"/>
          <w:numId w:val="24"/>
        </w:numPr>
      </w:pPr>
      <w:r w:rsidRPr="008569A7">
        <w:t>Gibt es etwas von dem was gemacht wurde, was ihr euch auch vorstellen könntet zu tun, für ein Anliegen was euch wichtig ist? Wenn ja was un</w:t>
      </w:r>
      <w:r w:rsidR="00870505" w:rsidRPr="008569A7">
        <w:t>d wofür? Wenn nein, welche Art und</w:t>
      </w:r>
      <w:r w:rsidRPr="008569A7">
        <w:t xml:space="preserve"> Weisen findet ihr gut, um für eure Rechte und Überzeugungen einzustehen?</w:t>
      </w:r>
    </w:p>
    <w:p w:rsidR="00DF29EB" w:rsidRPr="008569A7" w:rsidRDefault="00DF29EB" w:rsidP="00F555A2">
      <w:pPr>
        <w:pStyle w:val="digitalglobal"/>
        <w:numPr>
          <w:ilvl w:val="0"/>
          <w:numId w:val="24"/>
        </w:numPr>
      </w:pPr>
      <w:r>
        <w:t>Die Klimakrise kann Gefühle wie Hoffnungslosigkeit, Frust oder Ohnmacht auslösen – Was gibt euch Hoffnung? Was braucht ihr, um wieder ins Handeln zu kommen?</w:t>
      </w:r>
    </w:p>
    <w:p w:rsidR="00F555A2" w:rsidRPr="008569A7" w:rsidRDefault="00F555A2" w:rsidP="00F555A2">
      <w:pPr>
        <w:pStyle w:val="digitalglobal"/>
        <w:numPr>
          <w:ilvl w:val="0"/>
          <w:numId w:val="24"/>
        </w:numPr>
      </w:pPr>
      <w:r w:rsidRPr="008569A7">
        <w:t>Haben die Geschichten und Informationen aus dieser Übung einen Einfluss darauf, wie ihr den Prozess der Digitalisierung beurteilt? Wenn ja</w:t>
      </w:r>
      <w:r w:rsidR="00870505" w:rsidRPr="008569A7">
        <w:t>,</w:t>
      </w:r>
      <w:r w:rsidRPr="008569A7">
        <w:t xml:space="preserve"> welchen und warum? Wenn nein, warum?</w:t>
      </w:r>
    </w:p>
    <w:p w:rsidR="00D96FB8" w:rsidRDefault="00870505" w:rsidP="00613D68">
      <w:pPr>
        <w:pStyle w:val="digitalglobal"/>
      </w:pPr>
      <w:r w:rsidRPr="008569A7">
        <w:t xml:space="preserve">Gruppen mit viel Vorwissen oder ältere Zielgruppen können auch Fragen zur weitergehenden Diskussion gestellt bekommen. So kann die politische und wirtschaftliche Ebene vertieft werden (z.B. diskutiert den Green New Deal und Postwachstum als mögliche Lösungsansätze). Es kann auch diskutiert werden, wie und durch wen der Energieverbrauch (der Digitalisierung) gesenkt werden könnte, bzw. welche Alternativen (der Stromproduktion) die </w:t>
      </w:r>
      <w:r w:rsidR="00C934F4">
        <w:t>Teilnehmer*innen</w:t>
      </w:r>
      <w:r w:rsidRPr="008569A7">
        <w:t xml:space="preserve"> sehen.</w:t>
      </w:r>
    </w:p>
    <w:p w:rsidR="00613D68" w:rsidRDefault="00613D68" w:rsidP="00306AD9">
      <w:pPr>
        <w:pStyle w:val="dg2"/>
      </w:pPr>
      <w:bookmarkStart w:id="0" w:name="_GoBack"/>
      <w:bookmarkEnd w:id="0"/>
    </w:p>
    <w:p w:rsidR="00306AD9" w:rsidRPr="008569A7" w:rsidRDefault="00306AD9" w:rsidP="00306AD9">
      <w:pPr>
        <w:pStyle w:val="dg2"/>
      </w:pPr>
      <w:r w:rsidRPr="008569A7">
        <w:t>Fallstricke</w:t>
      </w:r>
    </w:p>
    <w:p w:rsidR="00F555A2" w:rsidRDefault="00F555A2" w:rsidP="00F555A2">
      <w:pPr>
        <w:pStyle w:val="digitalglobal"/>
        <w:numPr>
          <w:ilvl w:val="0"/>
          <w:numId w:val="22"/>
        </w:numPr>
      </w:pPr>
      <w:r w:rsidRPr="008569A7">
        <w:t xml:space="preserve">Es sollte nicht der Eindruck entstehen, dass eine Lösung </w:t>
      </w:r>
      <w:r w:rsidR="00C57460" w:rsidRPr="008569A7">
        <w:t>für den Klimawandel</w:t>
      </w:r>
      <w:r w:rsidRPr="008569A7">
        <w:t xml:space="preserve"> ausschließlich darin bestehen könnte, </w:t>
      </w:r>
      <w:r w:rsidR="00C57460" w:rsidRPr="008569A7">
        <w:t>einfach</w:t>
      </w:r>
      <w:r w:rsidRPr="008569A7">
        <w:t xml:space="preserve"> auf e</w:t>
      </w:r>
      <w:r w:rsidR="00C57460" w:rsidRPr="008569A7">
        <w:t>rn</w:t>
      </w:r>
      <w:r w:rsidR="00613D68">
        <w:t>euerbare Energien umzusteigen (e</w:t>
      </w:r>
      <w:r w:rsidR="00C57460" w:rsidRPr="008569A7">
        <w:t>rneuerbare Energien nicht vereinfacht als per se gut für Mensch und Umwelt darstellen).</w:t>
      </w:r>
    </w:p>
    <w:p w:rsidR="00D72F4D" w:rsidRPr="00D72F4D" w:rsidRDefault="00D72F4D" w:rsidP="007220AD">
      <w:pPr>
        <w:pStyle w:val="digitalglobal"/>
        <w:numPr>
          <w:ilvl w:val="0"/>
          <w:numId w:val="22"/>
        </w:numPr>
      </w:pPr>
      <w:r>
        <w:t xml:space="preserve">Bei dem Motiv „Inseln“ wird ein Video gezeigt, das 350 Pacific, die das Pacific </w:t>
      </w:r>
      <w:proofErr w:type="spellStart"/>
      <w:r>
        <w:t>Climate</w:t>
      </w:r>
      <w:proofErr w:type="spellEnd"/>
      <w:r>
        <w:t xml:space="preserve"> </w:t>
      </w:r>
      <w:proofErr w:type="spellStart"/>
      <w:r>
        <w:t>Warriors</w:t>
      </w:r>
      <w:proofErr w:type="spellEnd"/>
      <w:r>
        <w:t xml:space="preserve"> Netzwerk gegründet haben und sich als Teil davon verstehen, koordiniert und produziert hat (Selbstbeschreibung </w:t>
      </w:r>
      <w:hyperlink r:id="rId7" w:anchor="about" w:history="1">
        <w:r w:rsidRPr="00D72F4D">
          <w:rPr>
            <w:rStyle w:val="Hyperlink"/>
          </w:rPr>
          <w:t>siehe hier</w:t>
        </w:r>
      </w:hyperlink>
      <w:r>
        <w:t xml:space="preserve">). Die Aktionen </w:t>
      </w:r>
      <w:r w:rsidRPr="007220AD">
        <w:t>auf</w:t>
      </w:r>
      <w:r w:rsidR="006C0168" w:rsidRPr="007220AD">
        <w:t xml:space="preserve"> den unterschiedlichen Inseln wurden von den lokalen Grupp</w:t>
      </w:r>
      <w:r w:rsidRPr="007220AD">
        <w:t xml:space="preserve">en selbst bestimmt und gefilmt. Die Pacific </w:t>
      </w:r>
      <w:proofErr w:type="spellStart"/>
      <w:r w:rsidRPr="007220AD">
        <w:t>Climate</w:t>
      </w:r>
      <w:proofErr w:type="spellEnd"/>
      <w:r w:rsidRPr="007220AD">
        <w:t xml:space="preserve"> </w:t>
      </w:r>
      <w:proofErr w:type="spellStart"/>
      <w:r w:rsidRPr="007220AD">
        <w:t>Warriors</w:t>
      </w:r>
      <w:proofErr w:type="spellEnd"/>
      <w:r w:rsidRPr="007220AD">
        <w:t xml:space="preserve"> möchten mit ihrer Arbeit ihre eigene Geschichte selbstbestimmt erzählen</w:t>
      </w:r>
      <w:r w:rsidR="007220AD" w:rsidRPr="007220AD">
        <w:t xml:space="preserve"> und mit kolonialen und </w:t>
      </w:r>
      <w:proofErr w:type="spellStart"/>
      <w:r w:rsidR="007220AD" w:rsidRPr="007220AD">
        <w:t>exotisierenden</w:t>
      </w:r>
      <w:proofErr w:type="spellEnd"/>
      <w:r w:rsidR="007220AD" w:rsidRPr="007220AD">
        <w:t xml:space="preserve"> Fremderzählungen brechen. Es könnte allerdings dazu kommen, da</w:t>
      </w:r>
      <w:r w:rsidR="00613D68">
        <w:t>ss Teilnehmer*innen aufgrund eines</w:t>
      </w:r>
      <w:r w:rsidR="007220AD" w:rsidRPr="007220AD">
        <w:t xml:space="preserve"> eigenen </w:t>
      </w:r>
      <w:proofErr w:type="spellStart"/>
      <w:r w:rsidR="007220AD" w:rsidRPr="007220AD">
        <w:t>exotisierenden</w:t>
      </w:r>
      <w:proofErr w:type="spellEnd"/>
      <w:r w:rsidR="007220AD" w:rsidRPr="007220AD">
        <w:t xml:space="preserve"> Blicks nicht </w:t>
      </w:r>
      <w:r w:rsidR="00B25C2B">
        <w:t>wahrnehmen</w:t>
      </w:r>
      <w:r w:rsidR="007220AD" w:rsidRPr="007220AD">
        <w:t xml:space="preserve">, dass die Pacific </w:t>
      </w:r>
      <w:proofErr w:type="spellStart"/>
      <w:r w:rsidR="007220AD" w:rsidRPr="007220AD">
        <w:t>Climate</w:t>
      </w:r>
      <w:proofErr w:type="spellEnd"/>
      <w:r w:rsidR="007220AD" w:rsidRPr="007220AD">
        <w:t xml:space="preserve"> </w:t>
      </w:r>
      <w:proofErr w:type="spellStart"/>
      <w:r w:rsidR="007220AD" w:rsidRPr="007220AD">
        <w:t>Warriors</w:t>
      </w:r>
      <w:proofErr w:type="spellEnd"/>
      <w:r w:rsidR="007220AD" w:rsidRPr="007220AD">
        <w:t xml:space="preserve"> in dem Video mit verschiedenen Aktionsformen </w:t>
      </w:r>
      <w:r w:rsidR="00A832A5">
        <w:t>– d</w:t>
      </w:r>
      <w:r w:rsidR="007220AD">
        <w:t>ie für Teilnehmer*innen unter U</w:t>
      </w:r>
      <w:r w:rsidR="00A832A5">
        <w:t>mständen bisher unbekannt waren</w:t>
      </w:r>
      <w:r w:rsidR="007220AD">
        <w:t xml:space="preserve"> </w:t>
      </w:r>
      <w:r w:rsidR="00A832A5">
        <w:t>– a</w:t>
      </w:r>
      <w:r w:rsidR="007220AD" w:rsidRPr="007220AD">
        <w:t xml:space="preserve">ktiv politische Forderungen </w:t>
      </w:r>
      <w:r w:rsidR="00642E60">
        <w:t xml:space="preserve">vermitteln. </w:t>
      </w:r>
      <w:r w:rsidR="00B25C2B">
        <w:t xml:space="preserve">Die*der Teamer*in sollte deshalb sichergehen, dass die Teilnehmer*innen die politischen Handlungen und Forderungen verstanden haben. Sollten Teilnehmer*innen Stereotype </w:t>
      </w:r>
      <w:r w:rsidR="00B25C2B">
        <w:lastRenderedPageBreak/>
        <w:t>reproduzieren, sollte die*der Teamer*in dies benennen und mit der Gruppe reflektieren.</w:t>
      </w:r>
    </w:p>
    <w:p w:rsidR="00F555A2" w:rsidRPr="008569A7" w:rsidRDefault="00D96FB8" w:rsidP="00C934F4">
      <w:pPr>
        <w:pStyle w:val="digitalglobal"/>
        <w:numPr>
          <w:ilvl w:val="0"/>
          <w:numId w:val="22"/>
        </w:numPr>
      </w:pPr>
      <w:r>
        <w:t xml:space="preserve">Bei dem Austausch über Alternativen und Handlungsmöglichkeiten könnte es sein, dass die </w:t>
      </w:r>
      <w:r w:rsidR="00C934F4">
        <w:t>Teilnehmer*innen</w:t>
      </w:r>
      <w:r>
        <w:t xml:space="preserve"> nur darüber sprechen, was Konsument*innen tun können</w:t>
      </w:r>
      <w:r w:rsidR="00F555A2" w:rsidRPr="008569A7">
        <w:t xml:space="preserve"> um weniger klimaschädlich zu </w:t>
      </w:r>
      <w:r>
        <w:t>handeln</w:t>
      </w:r>
      <w:r w:rsidR="00F555A2" w:rsidRPr="008569A7">
        <w:t xml:space="preserve"> (Streamen mit geringer Auflösung, Stromanbieterwechsel, URL direkt eingeben statt über </w:t>
      </w:r>
      <w:r w:rsidR="00F1675F" w:rsidRPr="008569A7">
        <w:t>Suchmaschine</w:t>
      </w:r>
      <w:r w:rsidR="00F555A2" w:rsidRPr="008569A7">
        <w:t>)</w:t>
      </w:r>
      <w:r w:rsidR="000B0EF5">
        <w:t xml:space="preserve">. In dem Fall sollte </w:t>
      </w:r>
      <w:r>
        <w:t>die</w:t>
      </w:r>
      <w:r w:rsidR="000B0EF5">
        <w:t>*der</w:t>
      </w:r>
      <w:r>
        <w:t xml:space="preserve"> </w:t>
      </w:r>
      <w:r w:rsidR="00C934F4" w:rsidRPr="00C934F4">
        <w:t>Teamer*in</w:t>
      </w:r>
      <w:r>
        <w:t xml:space="preserve"> darauf hinweisen, dass </w:t>
      </w:r>
      <w:r w:rsidR="00F555A2" w:rsidRPr="008569A7">
        <w:t xml:space="preserve">es auch Veränderungen auf struktureller Ebene durch Politik und </w:t>
      </w:r>
      <w:r w:rsidR="000B0EF5">
        <w:t>die Industrie bedarf</w:t>
      </w:r>
      <w:r w:rsidR="00F555A2" w:rsidRPr="008569A7">
        <w:t>.</w:t>
      </w:r>
    </w:p>
    <w:p w:rsidR="00294EEA" w:rsidRPr="008569A7" w:rsidRDefault="00F555A2" w:rsidP="00C934F4">
      <w:pPr>
        <w:pStyle w:val="digitalglobal"/>
        <w:numPr>
          <w:ilvl w:val="0"/>
          <w:numId w:val="22"/>
        </w:numPr>
      </w:pPr>
      <w:r w:rsidRPr="008569A7">
        <w:t xml:space="preserve">Die*der </w:t>
      </w:r>
      <w:r w:rsidR="00C934F4" w:rsidRPr="00C934F4">
        <w:t xml:space="preserve">Teamer*in </w:t>
      </w:r>
      <w:r w:rsidRPr="008569A7">
        <w:t xml:space="preserve">sollte darauf achten, dass die Redeanteile </w:t>
      </w:r>
      <w:r w:rsidR="000B0EF5">
        <w:t xml:space="preserve">der </w:t>
      </w:r>
      <w:r w:rsidR="00C934F4">
        <w:t>Teilnehmer*innen</w:t>
      </w:r>
      <w:r w:rsidR="000B0EF5">
        <w:t xml:space="preserve"> ausgewogen sind.</w:t>
      </w:r>
    </w:p>
    <w:p w:rsidR="00F555A2" w:rsidRDefault="00F555A2" w:rsidP="00F555A2">
      <w:pPr>
        <w:pStyle w:val="digitalglobal"/>
      </w:pPr>
    </w:p>
    <w:p w:rsidR="00F1675F" w:rsidRDefault="00F1675F" w:rsidP="00F555A2">
      <w:pPr>
        <w:pStyle w:val="digitalglobal"/>
      </w:pPr>
    </w:p>
    <w:p w:rsidR="00F1675F" w:rsidRDefault="00F1675F" w:rsidP="00F555A2">
      <w:pPr>
        <w:pStyle w:val="digitalglobal"/>
      </w:pPr>
    </w:p>
    <w:p w:rsidR="00F1675F" w:rsidRDefault="00F1675F" w:rsidP="00F555A2">
      <w:pPr>
        <w:pStyle w:val="digitalglobal"/>
      </w:pPr>
    </w:p>
    <w:p w:rsidR="00F1675F" w:rsidRDefault="00F1675F" w:rsidP="00F555A2">
      <w:pPr>
        <w:pStyle w:val="digitalglobal"/>
      </w:pPr>
    </w:p>
    <w:p w:rsidR="00F1675F" w:rsidRDefault="00F1675F" w:rsidP="00F555A2">
      <w:pPr>
        <w:pStyle w:val="digitalglobal"/>
      </w:pPr>
    </w:p>
    <w:p w:rsidR="00F1675F" w:rsidRDefault="00F1675F" w:rsidP="00F555A2">
      <w:pPr>
        <w:pStyle w:val="digitalglobal"/>
      </w:pPr>
    </w:p>
    <w:p w:rsidR="00F1675F" w:rsidRDefault="00F1675F" w:rsidP="00F555A2">
      <w:pPr>
        <w:pStyle w:val="digitalglobal"/>
      </w:pPr>
    </w:p>
    <w:p w:rsidR="00F1675F" w:rsidRDefault="00F1675F" w:rsidP="00F555A2">
      <w:pPr>
        <w:pStyle w:val="digitalglobal"/>
      </w:pPr>
    </w:p>
    <w:p w:rsidR="00642E60" w:rsidRDefault="00642E60" w:rsidP="00F555A2">
      <w:pPr>
        <w:pStyle w:val="digitalglobal"/>
      </w:pPr>
    </w:p>
    <w:p w:rsidR="00905A35" w:rsidRPr="008569A7" w:rsidRDefault="00905A35" w:rsidP="00F555A2">
      <w:pPr>
        <w:pStyle w:val="digitalglobal"/>
      </w:pPr>
    </w:p>
    <w:p w:rsidR="00E87B4F" w:rsidRPr="008569A7" w:rsidRDefault="00E87B4F" w:rsidP="00306AD9">
      <w:pPr>
        <w:pStyle w:val="dg2"/>
      </w:pPr>
      <w:r w:rsidRPr="008569A7">
        <w:t>Lizenz</w:t>
      </w:r>
    </w:p>
    <w:p w:rsidR="002317D5" w:rsidRDefault="002317D5" w:rsidP="002317D5">
      <w:pPr>
        <w:pStyle w:val="digitalglobal"/>
      </w:pPr>
      <w:r>
        <w:rPr>
          <w:noProof/>
          <w:color w:val="0000FF"/>
          <w:lang w:eastAsia="de-DE"/>
        </w:rPr>
        <w:drawing>
          <wp:inline distT="0" distB="0" distL="0" distR="0" wp14:anchorId="5C6EC6F7" wp14:editId="20D3DD1B">
            <wp:extent cx="838200" cy="298450"/>
            <wp:effectExtent l="0" t="0" r="0" b="6350"/>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history="1">
        <w:r w:rsidRPr="003B497A">
          <w:rPr>
            <w:rStyle w:val="Hyperlink"/>
          </w:rPr>
          <w:t>Projekt #</w:t>
        </w:r>
        <w:proofErr w:type="spellStart"/>
        <w:r w:rsidRPr="003B497A">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2317D5" w:rsidRDefault="002317D5" w:rsidP="002317D5">
      <w:pPr>
        <w:pStyle w:val="digitalglobal"/>
      </w:pPr>
    </w:p>
    <w:p w:rsidR="00E87B4F" w:rsidRPr="00F96B6F" w:rsidRDefault="002317D5" w:rsidP="002317D5">
      <w:pPr>
        <w:pStyle w:val="digitalglobal"/>
      </w:pPr>
      <w:r>
        <w:t xml:space="preserve">Stand: Überarbeitung </w:t>
      </w:r>
      <w:r w:rsidR="006C0168">
        <w:t>Juli</w:t>
      </w:r>
      <w:r>
        <w:t xml:space="preserve"> 2021</w:t>
      </w: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70C" w:rsidRDefault="001A070C" w:rsidP="00E716C1">
      <w:pPr>
        <w:spacing w:after="0" w:line="240" w:lineRule="auto"/>
      </w:pPr>
      <w:r>
        <w:separator/>
      </w:r>
    </w:p>
  </w:endnote>
  <w:endnote w:type="continuationSeparator" w:id="0">
    <w:p w:rsidR="001A070C" w:rsidRDefault="001A070C"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70C" w:rsidRDefault="001A070C" w:rsidP="00E716C1">
      <w:pPr>
        <w:spacing w:after="0" w:line="240" w:lineRule="auto"/>
      </w:pPr>
      <w:r>
        <w:separator/>
      </w:r>
    </w:p>
  </w:footnote>
  <w:footnote w:type="continuationSeparator" w:id="0">
    <w:p w:rsidR="001A070C" w:rsidRDefault="001A070C"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FB9"/>
    <w:multiLevelType w:val="hybridMultilevel"/>
    <w:tmpl w:val="5E346AC4"/>
    <w:lvl w:ilvl="0" w:tplc="48E6FF7C">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650E6B"/>
    <w:multiLevelType w:val="hybridMultilevel"/>
    <w:tmpl w:val="B596CCA2"/>
    <w:lvl w:ilvl="0" w:tplc="39C478BE">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B7492A"/>
    <w:multiLevelType w:val="hybridMultilevel"/>
    <w:tmpl w:val="36000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61007"/>
    <w:multiLevelType w:val="hybridMultilevel"/>
    <w:tmpl w:val="E29AE3FA"/>
    <w:lvl w:ilvl="0" w:tplc="7332CE3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B46F24"/>
    <w:multiLevelType w:val="hybridMultilevel"/>
    <w:tmpl w:val="FC282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B36F1E"/>
    <w:multiLevelType w:val="hybridMultilevel"/>
    <w:tmpl w:val="24C0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EC44C3"/>
    <w:multiLevelType w:val="hybridMultilevel"/>
    <w:tmpl w:val="469E6E30"/>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2"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164B90"/>
    <w:multiLevelType w:val="hybridMultilevel"/>
    <w:tmpl w:val="28B62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D980BBD"/>
    <w:multiLevelType w:val="hybridMultilevel"/>
    <w:tmpl w:val="F68C1A3E"/>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DB6790"/>
    <w:multiLevelType w:val="hybridMultilevel"/>
    <w:tmpl w:val="B136FDD4"/>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362FCA"/>
    <w:multiLevelType w:val="hybridMultilevel"/>
    <w:tmpl w:val="2220A744"/>
    <w:lvl w:ilvl="0" w:tplc="48E6FF7C">
      <w:numFmt w:val="bullet"/>
      <w:lvlText w:val="•"/>
      <w:lvlJc w:val="left"/>
      <w:pPr>
        <w:ind w:left="710" w:hanging="710"/>
      </w:pPr>
      <w:rPr>
        <w:rFonts w:ascii="PT Serif Pro Book" w:eastAsiaTheme="minorHAnsi" w:hAnsi="PT Serif Pro Book"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2523CD7"/>
    <w:multiLevelType w:val="hybridMultilevel"/>
    <w:tmpl w:val="5DB2CD3A"/>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9"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0" w15:restartNumberingAfterBreak="0">
    <w:nsid w:val="654979C8"/>
    <w:multiLevelType w:val="hybridMultilevel"/>
    <w:tmpl w:val="26469772"/>
    <w:lvl w:ilvl="0" w:tplc="773CD8EA">
      <w:numFmt w:val="bullet"/>
      <w:lvlText w:val="•"/>
      <w:lvlJc w:val="left"/>
      <w:pPr>
        <w:ind w:left="590" w:hanging="360"/>
      </w:pPr>
      <w:rPr>
        <w:rFonts w:ascii="PT Serif Pro Book" w:eastAsiaTheme="minorHAnsi" w:hAnsi="PT Serif Pro Book" w:cstheme="minorBidi" w:hint="default"/>
      </w:rPr>
    </w:lvl>
    <w:lvl w:ilvl="1" w:tplc="04070003">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1"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E11551A"/>
    <w:multiLevelType w:val="hybridMultilevel"/>
    <w:tmpl w:val="3D124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A421E0"/>
    <w:multiLevelType w:val="hybridMultilevel"/>
    <w:tmpl w:val="8BEA072E"/>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24"/>
  </w:num>
  <w:num w:numId="2">
    <w:abstractNumId w:val="7"/>
  </w:num>
  <w:num w:numId="3">
    <w:abstractNumId w:val="21"/>
  </w:num>
  <w:num w:numId="4">
    <w:abstractNumId w:val="25"/>
  </w:num>
  <w:num w:numId="5">
    <w:abstractNumId w:val="11"/>
  </w:num>
  <w:num w:numId="6">
    <w:abstractNumId w:val="15"/>
  </w:num>
  <w:num w:numId="7">
    <w:abstractNumId w:val="8"/>
  </w:num>
  <w:num w:numId="8">
    <w:abstractNumId w:val="19"/>
  </w:num>
  <w:num w:numId="9">
    <w:abstractNumId w:val="3"/>
  </w:num>
  <w:num w:numId="10">
    <w:abstractNumId w:val="6"/>
  </w:num>
  <w:num w:numId="11">
    <w:abstractNumId w:val="12"/>
  </w:num>
  <w:num w:numId="12">
    <w:abstractNumId w:val="13"/>
  </w:num>
  <w:num w:numId="13">
    <w:abstractNumId w:val="5"/>
  </w:num>
  <w:num w:numId="14">
    <w:abstractNumId w:val="9"/>
  </w:num>
  <w:num w:numId="15">
    <w:abstractNumId w:val="14"/>
  </w:num>
  <w:num w:numId="16">
    <w:abstractNumId w:val="0"/>
  </w:num>
  <w:num w:numId="17">
    <w:abstractNumId w:val="10"/>
  </w:num>
  <w:num w:numId="18">
    <w:abstractNumId w:val="17"/>
  </w:num>
  <w:num w:numId="19">
    <w:abstractNumId w:val="16"/>
  </w:num>
  <w:num w:numId="20">
    <w:abstractNumId w:val="22"/>
  </w:num>
  <w:num w:numId="21">
    <w:abstractNumId w:val="2"/>
  </w:num>
  <w:num w:numId="22">
    <w:abstractNumId w:val="18"/>
  </w:num>
  <w:num w:numId="23">
    <w:abstractNumId w:val="23"/>
  </w:num>
  <w:num w:numId="24">
    <w:abstractNumId w:val="20"/>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212AE"/>
    <w:rsid w:val="000267A5"/>
    <w:rsid w:val="00061D9A"/>
    <w:rsid w:val="00091A39"/>
    <w:rsid w:val="000B0EF5"/>
    <w:rsid w:val="000D0A4E"/>
    <w:rsid w:val="00130E52"/>
    <w:rsid w:val="001413E3"/>
    <w:rsid w:val="001A070C"/>
    <w:rsid w:val="0021208D"/>
    <w:rsid w:val="002317D5"/>
    <w:rsid w:val="00240559"/>
    <w:rsid w:val="00266679"/>
    <w:rsid w:val="00294EEA"/>
    <w:rsid w:val="002A2EC7"/>
    <w:rsid w:val="00306AD9"/>
    <w:rsid w:val="003074F8"/>
    <w:rsid w:val="003440C1"/>
    <w:rsid w:val="004413C9"/>
    <w:rsid w:val="00462CEA"/>
    <w:rsid w:val="00476F7B"/>
    <w:rsid w:val="00492B32"/>
    <w:rsid w:val="004A5B59"/>
    <w:rsid w:val="004E1E68"/>
    <w:rsid w:val="004F0998"/>
    <w:rsid w:val="005365D2"/>
    <w:rsid w:val="00555A0F"/>
    <w:rsid w:val="005E376D"/>
    <w:rsid w:val="00613D68"/>
    <w:rsid w:val="0061588F"/>
    <w:rsid w:val="006337FE"/>
    <w:rsid w:val="00642E60"/>
    <w:rsid w:val="00656BC5"/>
    <w:rsid w:val="00681C79"/>
    <w:rsid w:val="006A53F6"/>
    <w:rsid w:val="006C0168"/>
    <w:rsid w:val="006D67F0"/>
    <w:rsid w:val="006E41E5"/>
    <w:rsid w:val="007220AD"/>
    <w:rsid w:val="00747300"/>
    <w:rsid w:val="00776E3B"/>
    <w:rsid w:val="007A10C1"/>
    <w:rsid w:val="007C5D40"/>
    <w:rsid w:val="008323D2"/>
    <w:rsid w:val="0085005F"/>
    <w:rsid w:val="008569A7"/>
    <w:rsid w:val="00863893"/>
    <w:rsid w:val="00870505"/>
    <w:rsid w:val="008F1FDA"/>
    <w:rsid w:val="00905A35"/>
    <w:rsid w:val="00994389"/>
    <w:rsid w:val="00A023BB"/>
    <w:rsid w:val="00A02837"/>
    <w:rsid w:val="00A27AB1"/>
    <w:rsid w:val="00A832A5"/>
    <w:rsid w:val="00AE70A1"/>
    <w:rsid w:val="00B06E08"/>
    <w:rsid w:val="00B1543F"/>
    <w:rsid w:val="00B25C2B"/>
    <w:rsid w:val="00B52B5A"/>
    <w:rsid w:val="00B736B7"/>
    <w:rsid w:val="00B74D07"/>
    <w:rsid w:val="00BB68CD"/>
    <w:rsid w:val="00BC076E"/>
    <w:rsid w:val="00BD4F12"/>
    <w:rsid w:val="00C33AEB"/>
    <w:rsid w:val="00C52EFB"/>
    <w:rsid w:val="00C57460"/>
    <w:rsid w:val="00C934F4"/>
    <w:rsid w:val="00CE7C3E"/>
    <w:rsid w:val="00D72F4D"/>
    <w:rsid w:val="00D96FB8"/>
    <w:rsid w:val="00DA3A35"/>
    <w:rsid w:val="00DF29EB"/>
    <w:rsid w:val="00E716C1"/>
    <w:rsid w:val="00E87B4F"/>
    <w:rsid w:val="00EC0961"/>
    <w:rsid w:val="00ED72CD"/>
    <w:rsid w:val="00EE455D"/>
    <w:rsid w:val="00F1675F"/>
    <w:rsid w:val="00F40241"/>
    <w:rsid w:val="00F555A2"/>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9137B"/>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D72F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440C1"/>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440C1"/>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F0998"/>
    <w:pPr>
      <w:ind w:left="720"/>
      <w:contextualSpacing/>
    </w:pPr>
  </w:style>
  <w:style w:type="character" w:styleId="BesuchterLink">
    <w:name w:val="FollowedHyperlink"/>
    <w:basedOn w:val="Absatz-Standardschriftart"/>
    <w:uiPriority w:val="99"/>
    <w:semiHidden/>
    <w:unhideWhenUsed/>
    <w:rsid w:val="00D72F4D"/>
    <w:rPr>
      <w:color w:val="954F72" w:themeColor="followedHyperlink"/>
      <w:u w:val="single"/>
    </w:rPr>
  </w:style>
  <w:style w:type="character" w:customStyle="1" w:styleId="berschrift3Zchn">
    <w:name w:val="Überschrift 3 Zchn"/>
    <w:basedOn w:val="Absatz-Standardschriftart"/>
    <w:link w:val="berschrift3"/>
    <w:uiPriority w:val="9"/>
    <w:semiHidden/>
    <w:rsid w:val="00D72F4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2179">
      <w:bodyDiv w:val="1"/>
      <w:marLeft w:val="0"/>
      <w:marRight w:val="0"/>
      <w:marTop w:val="0"/>
      <w:marBottom w:val="0"/>
      <w:divBdr>
        <w:top w:val="none" w:sz="0" w:space="0" w:color="auto"/>
        <w:left w:val="none" w:sz="0" w:space="0" w:color="auto"/>
        <w:bottom w:val="none" w:sz="0" w:space="0" w:color="auto"/>
        <w:right w:val="none" w:sz="0" w:space="0" w:color="auto"/>
      </w:divBdr>
    </w:div>
    <w:div w:id="44915632">
      <w:bodyDiv w:val="1"/>
      <w:marLeft w:val="0"/>
      <w:marRight w:val="0"/>
      <w:marTop w:val="0"/>
      <w:marBottom w:val="0"/>
      <w:divBdr>
        <w:top w:val="none" w:sz="0" w:space="0" w:color="auto"/>
        <w:left w:val="none" w:sz="0" w:space="0" w:color="auto"/>
        <w:bottom w:val="none" w:sz="0" w:space="0" w:color="auto"/>
        <w:right w:val="none" w:sz="0" w:space="0" w:color="auto"/>
      </w:divBdr>
    </w:div>
    <w:div w:id="154225877">
      <w:bodyDiv w:val="1"/>
      <w:marLeft w:val="0"/>
      <w:marRight w:val="0"/>
      <w:marTop w:val="0"/>
      <w:marBottom w:val="0"/>
      <w:divBdr>
        <w:top w:val="none" w:sz="0" w:space="0" w:color="auto"/>
        <w:left w:val="none" w:sz="0" w:space="0" w:color="auto"/>
        <w:bottom w:val="none" w:sz="0" w:space="0" w:color="auto"/>
        <w:right w:val="none" w:sz="0" w:space="0" w:color="auto"/>
      </w:divBdr>
    </w:div>
    <w:div w:id="187649011">
      <w:bodyDiv w:val="1"/>
      <w:marLeft w:val="0"/>
      <w:marRight w:val="0"/>
      <w:marTop w:val="0"/>
      <w:marBottom w:val="0"/>
      <w:divBdr>
        <w:top w:val="none" w:sz="0" w:space="0" w:color="auto"/>
        <w:left w:val="none" w:sz="0" w:space="0" w:color="auto"/>
        <w:bottom w:val="none" w:sz="0" w:space="0" w:color="auto"/>
        <w:right w:val="none" w:sz="0" w:space="0" w:color="auto"/>
      </w:divBdr>
    </w:div>
    <w:div w:id="346373873">
      <w:bodyDiv w:val="1"/>
      <w:marLeft w:val="0"/>
      <w:marRight w:val="0"/>
      <w:marTop w:val="0"/>
      <w:marBottom w:val="0"/>
      <w:divBdr>
        <w:top w:val="none" w:sz="0" w:space="0" w:color="auto"/>
        <w:left w:val="none" w:sz="0" w:space="0" w:color="auto"/>
        <w:bottom w:val="none" w:sz="0" w:space="0" w:color="auto"/>
        <w:right w:val="none" w:sz="0" w:space="0" w:color="auto"/>
      </w:divBdr>
    </w:div>
    <w:div w:id="870723531">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83777036">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08831226">
      <w:bodyDiv w:val="1"/>
      <w:marLeft w:val="0"/>
      <w:marRight w:val="0"/>
      <w:marTop w:val="0"/>
      <w:marBottom w:val="0"/>
      <w:divBdr>
        <w:top w:val="none" w:sz="0" w:space="0" w:color="auto"/>
        <w:left w:val="none" w:sz="0" w:space="0" w:color="auto"/>
        <w:bottom w:val="none" w:sz="0" w:space="0" w:color="auto"/>
        <w:right w:val="none" w:sz="0" w:space="0" w:color="auto"/>
      </w:divBdr>
    </w:div>
    <w:div w:id="1296564404">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56619597">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85002501">
      <w:bodyDiv w:val="1"/>
      <w:marLeft w:val="0"/>
      <w:marRight w:val="0"/>
      <w:marTop w:val="0"/>
      <w:marBottom w:val="0"/>
      <w:divBdr>
        <w:top w:val="none" w:sz="0" w:space="0" w:color="auto"/>
        <w:left w:val="none" w:sz="0" w:space="0" w:color="auto"/>
        <w:bottom w:val="none" w:sz="0" w:space="0" w:color="auto"/>
        <w:right w:val="none" w:sz="0" w:space="0" w:color="auto"/>
      </w:divBdr>
      <w:divsChild>
        <w:div w:id="676537144">
          <w:marLeft w:val="0"/>
          <w:marRight w:val="0"/>
          <w:marTop w:val="0"/>
          <w:marBottom w:val="0"/>
          <w:divBdr>
            <w:top w:val="none" w:sz="0" w:space="0" w:color="auto"/>
            <w:left w:val="none" w:sz="0" w:space="0" w:color="auto"/>
            <w:bottom w:val="none" w:sz="0" w:space="0" w:color="auto"/>
            <w:right w:val="none" w:sz="0" w:space="0" w:color="auto"/>
          </w:divBdr>
        </w:div>
        <w:div w:id="519978940">
          <w:marLeft w:val="0"/>
          <w:marRight w:val="0"/>
          <w:marTop w:val="0"/>
          <w:marBottom w:val="0"/>
          <w:divBdr>
            <w:top w:val="none" w:sz="0" w:space="0" w:color="auto"/>
            <w:left w:val="none" w:sz="0" w:space="0" w:color="auto"/>
            <w:bottom w:val="none" w:sz="0" w:space="0" w:color="auto"/>
            <w:right w:val="none" w:sz="0" w:space="0" w:color="auto"/>
          </w:divBdr>
        </w:div>
        <w:div w:id="847402536">
          <w:marLeft w:val="0"/>
          <w:marRight w:val="0"/>
          <w:marTop w:val="0"/>
          <w:marBottom w:val="0"/>
          <w:divBdr>
            <w:top w:val="none" w:sz="0" w:space="0" w:color="auto"/>
            <w:left w:val="none" w:sz="0" w:space="0" w:color="auto"/>
            <w:bottom w:val="none" w:sz="0" w:space="0" w:color="auto"/>
            <w:right w:val="none" w:sz="0" w:space="0" w:color="auto"/>
          </w:divBdr>
        </w:div>
      </w:divsChild>
    </w:div>
    <w:div w:id="1487430442">
      <w:bodyDiv w:val="1"/>
      <w:marLeft w:val="0"/>
      <w:marRight w:val="0"/>
      <w:marTop w:val="0"/>
      <w:marBottom w:val="0"/>
      <w:divBdr>
        <w:top w:val="none" w:sz="0" w:space="0" w:color="auto"/>
        <w:left w:val="none" w:sz="0" w:space="0" w:color="auto"/>
        <w:bottom w:val="none" w:sz="0" w:space="0" w:color="auto"/>
        <w:right w:val="none" w:sz="0" w:space="0" w:color="auto"/>
      </w:divBdr>
    </w:div>
    <w:div w:id="1499807328">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350.org/matagimalohifilm/"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2346</Words>
  <Characters>14786</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6</cp:revision>
  <cp:lastPrinted>2020-06-30T15:32:00Z</cp:lastPrinted>
  <dcterms:created xsi:type="dcterms:W3CDTF">2021-03-05T14:08:00Z</dcterms:created>
  <dcterms:modified xsi:type="dcterms:W3CDTF">2021-07-13T10:29:00Z</dcterms:modified>
</cp:coreProperties>
</file>