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E3B" w:rsidRPr="00447FCA" w:rsidRDefault="008503BF" w:rsidP="00447FCA">
      <w:pPr>
        <w:pStyle w:val="dgberschrift"/>
      </w:pPr>
      <w:r>
        <w:t>Conceptboard</w:t>
      </w:r>
    </w:p>
    <w:p w:rsidR="00447FCA" w:rsidRDefault="00447FCA" w:rsidP="007249AE">
      <w:pPr>
        <w:pStyle w:val="dg2"/>
      </w:pPr>
    </w:p>
    <w:p w:rsidR="00447FCA" w:rsidRDefault="008503BF" w:rsidP="008503BF">
      <w:pPr>
        <w:pStyle w:val="digitalglobal"/>
        <w:ind w:left="0"/>
      </w:pPr>
      <w:r>
        <w:t xml:space="preserve">Ihr könnt euch unter </w:t>
      </w:r>
      <w:hyperlink r:id="rId7" w:history="1">
        <w:r w:rsidRPr="00212F0F">
          <w:rPr>
            <w:rStyle w:val="Hyperlink"/>
          </w:rPr>
          <w:t>www.conceptboard.com</w:t>
        </w:r>
      </w:hyperlink>
      <w:r>
        <w:t xml:space="preserve"> einen Account anlegen und dort das Board anlegen, dass ihr für die Methode braucht.</w:t>
      </w:r>
      <w:r w:rsidR="00327CAB">
        <w:t xml:space="preserve"> Teilt das Board mit </w:t>
      </w:r>
      <w:proofErr w:type="gramStart"/>
      <w:r w:rsidR="00327CAB">
        <w:t>den Teilnehmer</w:t>
      </w:r>
      <w:proofErr w:type="gramEnd"/>
      <w:r w:rsidR="00327CAB">
        <w:t xml:space="preserve">*innen um </w:t>
      </w:r>
      <w:proofErr w:type="spellStart"/>
      <w:r w:rsidR="00327CAB">
        <w:t>kollaboratives</w:t>
      </w:r>
      <w:proofErr w:type="spellEnd"/>
      <w:r w:rsidR="00327CAB">
        <w:t xml:space="preserve"> Arbeiten zu ermöglichen. </w:t>
      </w:r>
      <w:proofErr w:type="spellStart"/>
      <w:r w:rsidR="00327CAB">
        <w:t>Conceptboard</w:t>
      </w:r>
      <w:proofErr w:type="spellEnd"/>
      <w:r w:rsidR="00327CAB">
        <w:t xml:space="preserve"> ist zwar keine Open Source Lösung aber speichert Daten nur auf deutschen Servern nach </w:t>
      </w:r>
      <w:r w:rsidR="00327CAB" w:rsidRPr="00327CAB">
        <w:t>DSGVO</w:t>
      </w:r>
      <w:r w:rsidR="00327CAB">
        <w:t>.</w:t>
      </w:r>
    </w:p>
    <w:p w:rsidR="00327CAB" w:rsidRDefault="00327CAB" w:rsidP="008503BF">
      <w:pPr>
        <w:pStyle w:val="digitalglobal"/>
        <w:ind w:left="0"/>
      </w:pPr>
      <w:r>
        <w:t>Hier seht ihr Beispiele, wie ihr die Boards für die Kleingruppen anlegen könnt.</w:t>
      </w:r>
    </w:p>
    <w:p w:rsidR="00327CAB" w:rsidRDefault="00327CAB" w:rsidP="008503BF">
      <w:pPr>
        <w:pStyle w:val="digitalglobal"/>
        <w:ind w:left="0"/>
      </w:pPr>
      <w:bookmarkStart w:id="0" w:name="_GoBack"/>
      <w:bookmarkEnd w:id="0"/>
      <w:r>
        <w:rPr>
          <w:noProof/>
          <w:lang w:eastAsia="de-DE"/>
        </w:rPr>
        <w:drawing>
          <wp:inline distT="0" distB="0" distL="0" distR="0">
            <wp:extent cx="5746750" cy="3765550"/>
            <wp:effectExtent l="0" t="0" r="6350" b="6350"/>
            <wp:docPr id="6" name="Grafik 6" descr="C:\Users\F3_kollektiv\AppData\Local\Microsoft\Windows\INetCache\Content.Word\Komplettes Bo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F3_kollektiv\AppData\Local\Microsoft\Windows\INetCache\Content.Word\Komplettes Boar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0" cy="376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CAB" w:rsidRDefault="00327CAB" w:rsidP="008503BF">
      <w:pPr>
        <w:pStyle w:val="digitalglobal"/>
        <w:ind w:left="0"/>
      </w:pPr>
    </w:p>
    <w:p w:rsidR="008503BF" w:rsidRPr="008503BF" w:rsidRDefault="008503BF" w:rsidP="008503BF">
      <w:pPr>
        <w:pStyle w:val="digitalglobal"/>
        <w:ind w:left="0"/>
      </w:pPr>
    </w:p>
    <w:p w:rsidR="00447FCA" w:rsidRDefault="00447FCA" w:rsidP="007249AE">
      <w:pPr>
        <w:pStyle w:val="dg2"/>
      </w:pPr>
    </w:p>
    <w:p w:rsidR="00447FCA" w:rsidRDefault="00447FCA" w:rsidP="007249AE">
      <w:pPr>
        <w:pStyle w:val="dg2"/>
      </w:pPr>
    </w:p>
    <w:p w:rsidR="00447FCA" w:rsidRDefault="00327CAB" w:rsidP="00327CAB">
      <w:pPr>
        <w:pStyle w:val="dg2"/>
        <w:ind w:left="0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477.5pt;height:297.5pt">
            <v:imagedata r:id="rId9" o:title="Kleingruppe 1"/>
          </v:shape>
        </w:pict>
      </w:r>
    </w:p>
    <w:p w:rsidR="00447FCA" w:rsidRDefault="00447FCA" w:rsidP="007249AE">
      <w:pPr>
        <w:pStyle w:val="dg2"/>
      </w:pPr>
    </w:p>
    <w:p w:rsidR="00447FCA" w:rsidRDefault="00447FCA" w:rsidP="007249AE">
      <w:pPr>
        <w:pStyle w:val="dg2"/>
      </w:pPr>
    </w:p>
    <w:p w:rsidR="00447FCA" w:rsidRDefault="00447FCA" w:rsidP="007249AE">
      <w:pPr>
        <w:pStyle w:val="dg2"/>
      </w:pPr>
    </w:p>
    <w:p w:rsidR="00447FCA" w:rsidRDefault="00447FCA" w:rsidP="007249AE">
      <w:pPr>
        <w:pStyle w:val="dg2"/>
      </w:pPr>
    </w:p>
    <w:p w:rsidR="00447FCA" w:rsidRDefault="00447FCA" w:rsidP="007249AE">
      <w:pPr>
        <w:pStyle w:val="dg2"/>
      </w:pPr>
    </w:p>
    <w:p w:rsidR="00447FCA" w:rsidRDefault="00447FCA" w:rsidP="007249AE">
      <w:pPr>
        <w:pStyle w:val="dg2"/>
      </w:pPr>
    </w:p>
    <w:p w:rsidR="00447FCA" w:rsidRDefault="00447FCA" w:rsidP="007249AE">
      <w:pPr>
        <w:pStyle w:val="dg2"/>
      </w:pPr>
    </w:p>
    <w:p w:rsidR="00447FCA" w:rsidRDefault="00447FCA" w:rsidP="007249AE">
      <w:pPr>
        <w:pStyle w:val="dg2"/>
      </w:pPr>
    </w:p>
    <w:p w:rsidR="00447FCA" w:rsidRDefault="00447FCA" w:rsidP="007249AE">
      <w:pPr>
        <w:pStyle w:val="dg2"/>
      </w:pPr>
    </w:p>
    <w:p w:rsidR="00447FCA" w:rsidRDefault="00447FCA" w:rsidP="007249AE">
      <w:pPr>
        <w:pStyle w:val="dg2"/>
      </w:pPr>
    </w:p>
    <w:p w:rsidR="00447FCA" w:rsidRDefault="00447FCA" w:rsidP="007249AE">
      <w:pPr>
        <w:pStyle w:val="dg2"/>
        <w:ind w:left="0"/>
      </w:pPr>
      <w:r>
        <w:t>Lizenz</w:t>
      </w:r>
    </w:p>
    <w:p w:rsidR="00447FCA" w:rsidRDefault="00447FCA" w:rsidP="00447FCA">
      <w:pPr>
        <w:pStyle w:val="digitalglobal"/>
        <w:ind w:left="0"/>
      </w:pPr>
      <w:r>
        <w:rPr>
          <w:noProof/>
          <w:lang w:eastAsia="de-DE"/>
        </w:rPr>
        <w:drawing>
          <wp:inline distT="0" distB="0" distL="0" distR="0">
            <wp:extent cx="838200" cy="298450"/>
            <wp:effectExtent l="0" t="0" r="0" b="6350"/>
            <wp:docPr id="2" name="Grafik 2" descr="Creative Commons Lizenzvertr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Creative Commons Lizenzvertra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Bildungsmaterialien und Methodenbeschreibungen aus dem </w:t>
      </w:r>
      <w:hyperlink r:id="rId11" w:tooltip="https://www.digital-global.net/" w:history="1">
        <w:r>
          <w:rPr>
            <w:rStyle w:val="Internetverknpfung"/>
          </w:rPr>
          <w:t>Projekt #</w:t>
        </w:r>
        <w:proofErr w:type="spellStart"/>
        <w:r>
          <w:rPr>
            <w:rStyle w:val="Internetverknpfung"/>
          </w:rPr>
          <w:t>digital_global</w:t>
        </w:r>
        <w:proofErr w:type="spellEnd"/>
      </w:hyperlink>
      <w:r>
        <w:t xml:space="preserve"> vom </w:t>
      </w:r>
      <w:hyperlink r:id="rId12" w:tooltip="https://www.f3kollektiv.net/" w:history="1">
        <w:r>
          <w:rPr>
            <w:rStyle w:val="Internetverknpfung"/>
          </w:rPr>
          <w:t>F3_kollektiv</w:t>
        </w:r>
      </w:hyperlink>
      <w:r>
        <w:t xml:space="preserve"> sind lizenziert unter einer </w:t>
      </w:r>
      <w:hyperlink r:id="rId13" w:tooltip="https://creativecommons.org/licenses/by-sa/4.0/" w:history="1">
        <w:r>
          <w:rPr>
            <w:rStyle w:val="Internetverknpfung"/>
          </w:rPr>
          <w:t xml:space="preserve">Creative </w:t>
        </w:r>
        <w:proofErr w:type="spellStart"/>
        <w:r>
          <w:rPr>
            <w:rStyle w:val="Internetverknpfung"/>
          </w:rPr>
          <w:t>Commons</w:t>
        </w:r>
        <w:proofErr w:type="spellEnd"/>
        <w:r>
          <w:rPr>
            <w:rStyle w:val="Internetverknpfung"/>
          </w:rPr>
          <w:t xml:space="preserve"> Namensnennung - Weitergabe unter gleichen Bedingungen 4.0 International Lizenz</w:t>
        </w:r>
      </w:hyperlink>
      <w:r>
        <w:t>.</w:t>
      </w:r>
    </w:p>
    <w:p w:rsidR="00E87B4F" w:rsidRPr="00F96B6F" w:rsidRDefault="00447FCA" w:rsidP="007249AE">
      <w:pPr>
        <w:pStyle w:val="digitalglobal"/>
        <w:ind w:left="0"/>
      </w:pPr>
      <w:r>
        <w:t>Stand: Juli 2021</w:t>
      </w:r>
    </w:p>
    <w:sectPr w:rsidR="00E87B4F" w:rsidRPr="00F96B6F" w:rsidSect="00E87B4F">
      <w:headerReference w:type="default" r:id="rId14"/>
      <w:footerReference w:type="default" r:id="rId15"/>
      <w:pgSz w:w="11906" w:h="16838"/>
      <w:pgMar w:top="1417" w:right="1417" w:bottom="1134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051" w:rsidRDefault="00AE1051" w:rsidP="00E716C1">
      <w:pPr>
        <w:spacing w:after="0" w:line="240" w:lineRule="auto"/>
      </w:pPr>
      <w:r>
        <w:separator/>
      </w:r>
    </w:p>
  </w:endnote>
  <w:endnote w:type="continuationSeparator" w:id="0">
    <w:p w:rsidR="00AE1051" w:rsidRDefault="00AE1051" w:rsidP="00E7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T Serif Pro Book">
    <w:altName w:val="Trebuchet MS"/>
    <w:panose1 w:val="020A0503040505020204"/>
    <w:charset w:val="00"/>
    <w:family w:val="roman"/>
    <w:notTrueType/>
    <w:pitch w:val="variable"/>
    <w:sig w:usb0="A00002FF" w:usb1="5000205B" w:usb2="00000000" w:usb3="00000000" w:csb0="00000097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CEA" w:rsidRPr="00FA30E8" w:rsidRDefault="006337FE" w:rsidP="00EB1A7B">
    <w:pPr>
      <w:pStyle w:val="digitalglobal"/>
      <w:jc w:val="center"/>
    </w:pPr>
    <w:r>
      <w:rPr>
        <w:noProof/>
        <w:lang w:eastAsia="de-DE"/>
      </w:rPr>
      <w:drawing>
        <wp:inline distT="0" distB="0" distL="0" distR="0">
          <wp:extent cx="1350498" cy="692070"/>
          <wp:effectExtent l="0" t="0" r="2540" b="0"/>
          <wp:docPr id="3" name="Grafik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eichenfla╠êche 19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093" cy="72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051" w:rsidRDefault="00AE1051" w:rsidP="00E716C1">
      <w:pPr>
        <w:spacing w:after="0" w:line="240" w:lineRule="auto"/>
      </w:pPr>
      <w:r>
        <w:separator/>
      </w:r>
    </w:p>
  </w:footnote>
  <w:footnote w:type="continuationSeparator" w:id="0">
    <w:p w:rsidR="00AE1051" w:rsidRDefault="00AE1051" w:rsidP="00E7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6C1" w:rsidRDefault="00E716C1" w:rsidP="006337FE">
    <w:pPr>
      <w:pStyle w:val="Kopfzeile"/>
      <w:jc w:val="center"/>
    </w:pPr>
    <w:r>
      <w:rPr>
        <w:noProof/>
        <w:lang w:eastAsia="de-DE"/>
      </w:rPr>
      <w:drawing>
        <wp:inline distT="0" distB="0" distL="0" distR="0">
          <wp:extent cx="1488558" cy="832555"/>
          <wp:effectExtent l="0" t="0" r="0" b="5715"/>
          <wp:docPr id="1" name="Grafik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_F3_digital global_Logo_RZ_Zeichenfla╠êche 1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502" cy="859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716C1" w:rsidRDefault="00E716C1" w:rsidP="00E716C1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4080E"/>
    <w:multiLevelType w:val="hybridMultilevel"/>
    <w:tmpl w:val="08980130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26F43"/>
    <w:multiLevelType w:val="hybridMultilevel"/>
    <w:tmpl w:val="EDA683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C199F"/>
    <w:multiLevelType w:val="multilevel"/>
    <w:tmpl w:val="3202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30517C"/>
    <w:multiLevelType w:val="hybridMultilevel"/>
    <w:tmpl w:val="7922834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24BE1"/>
    <w:multiLevelType w:val="hybridMultilevel"/>
    <w:tmpl w:val="2A3A39CE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30D05"/>
    <w:multiLevelType w:val="hybridMultilevel"/>
    <w:tmpl w:val="888CC2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76C96"/>
    <w:multiLevelType w:val="hybridMultilevel"/>
    <w:tmpl w:val="2D7C60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95D08"/>
    <w:multiLevelType w:val="hybridMultilevel"/>
    <w:tmpl w:val="9F900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C1"/>
    <w:rsid w:val="00081407"/>
    <w:rsid w:val="00130E52"/>
    <w:rsid w:val="001D66F3"/>
    <w:rsid w:val="002920D3"/>
    <w:rsid w:val="002A63F8"/>
    <w:rsid w:val="003074F8"/>
    <w:rsid w:val="00327CAB"/>
    <w:rsid w:val="003545F6"/>
    <w:rsid w:val="00447FCA"/>
    <w:rsid w:val="004621F5"/>
    <w:rsid w:val="00462CEA"/>
    <w:rsid w:val="004A5B59"/>
    <w:rsid w:val="004E1E68"/>
    <w:rsid w:val="005269FD"/>
    <w:rsid w:val="005365D2"/>
    <w:rsid w:val="0060749E"/>
    <w:rsid w:val="006337FE"/>
    <w:rsid w:val="006D67F0"/>
    <w:rsid w:val="007249AE"/>
    <w:rsid w:val="00765277"/>
    <w:rsid w:val="00776E3B"/>
    <w:rsid w:val="007976B5"/>
    <w:rsid w:val="007C5D40"/>
    <w:rsid w:val="007F7ECD"/>
    <w:rsid w:val="008503BF"/>
    <w:rsid w:val="008C09DF"/>
    <w:rsid w:val="009F7E16"/>
    <w:rsid w:val="00A77B2C"/>
    <w:rsid w:val="00AE1051"/>
    <w:rsid w:val="00AE70A1"/>
    <w:rsid w:val="00CE7C3E"/>
    <w:rsid w:val="00D04F2A"/>
    <w:rsid w:val="00D0659B"/>
    <w:rsid w:val="00D17AC7"/>
    <w:rsid w:val="00D647DC"/>
    <w:rsid w:val="00E716C1"/>
    <w:rsid w:val="00E87B4F"/>
    <w:rsid w:val="00EB1A7B"/>
    <w:rsid w:val="00ED3BCB"/>
    <w:rsid w:val="00F64BCE"/>
    <w:rsid w:val="00F96B6F"/>
    <w:rsid w:val="00FA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3AE5D"/>
  <w15:chartTrackingRefBased/>
  <w15:docId w15:val="{8E82FCC6-8875-42DE-A484-C3A7BFA1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5D40"/>
  </w:style>
  <w:style w:type="paragraph" w:styleId="berschrift1">
    <w:name w:val="heading 1"/>
    <w:basedOn w:val="Standard"/>
    <w:next w:val="Standard"/>
    <w:link w:val="berschrift1Zchn"/>
    <w:uiPriority w:val="9"/>
    <w:qFormat/>
    <w:rsid w:val="00E71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16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27C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igitalglobal">
    <w:name w:val="#digital_global"/>
    <w:basedOn w:val="Standard"/>
    <w:link w:val="digitalglobalZchn"/>
    <w:autoRedefine/>
    <w:qFormat/>
    <w:rsid w:val="00EB1A7B"/>
    <w:pPr>
      <w:spacing w:before="120" w:after="120"/>
      <w:ind w:left="360"/>
      <w:jc w:val="both"/>
    </w:pPr>
    <w:rPr>
      <w:rFonts w:ascii="PT Serif Pro Book" w:hAnsi="PT Serif Pro Book"/>
      <w:sz w:val="24"/>
    </w:rPr>
  </w:style>
  <w:style w:type="paragraph" w:customStyle="1" w:styleId="dgberschrift">
    <w:name w:val="#dg Überschrift"/>
    <w:basedOn w:val="digitalglobal"/>
    <w:link w:val="dgberschriftZchn"/>
    <w:autoRedefine/>
    <w:qFormat/>
    <w:rsid w:val="00447FCA"/>
    <w:pPr>
      <w:jc w:val="center"/>
    </w:pPr>
    <w:rPr>
      <w:rFonts w:ascii="Montserrat" w:hAnsi="Montserrat"/>
      <w:b/>
      <w:caps/>
      <w:sz w:val="28"/>
      <w:u w:val="single"/>
    </w:rPr>
  </w:style>
  <w:style w:type="character" w:customStyle="1" w:styleId="digitalglobalZchn">
    <w:name w:val="#digital_global Zchn"/>
    <w:basedOn w:val="Absatz-Standardschriftart"/>
    <w:link w:val="digitalglobal"/>
    <w:rsid w:val="00EB1A7B"/>
    <w:rPr>
      <w:rFonts w:ascii="PT Serif Pro Book" w:hAnsi="PT Serif Pro Book"/>
      <w:sz w:val="24"/>
    </w:rPr>
  </w:style>
  <w:style w:type="paragraph" w:customStyle="1" w:styleId="dg2">
    <w:name w:val="#dg Ü2"/>
    <w:basedOn w:val="dgberschrift"/>
    <w:link w:val="dg2Zchn"/>
    <w:autoRedefine/>
    <w:qFormat/>
    <w:rsid w:val="007249AE"/>
    <w:pPr>
      <w:jc w:val="left"/>
    </w:pPr>
    <w:rPr>
      <w:rFonts w:ascii="PT Serif Pro Book" w:hAnsi="PT Serif Pro Book"/>
      <w:sz w:val="24"/>
      <w:lang w:eastAsia="de-DE"/>
    </w:rPr>
  </w:style>
  <w:style w:type="character" w:customStyle="1" w:styleId="dgberschriftZchn">
    <w:name w:val="#dg Überschrift Zchn"/>
    <w:basedOn w:val="digitalglobalZchn"/>
    <w:link w:val="dgberschrift"/>
    <w:rsid w:val="00447FCA"/>
    <w:rPr>
      <w:rFonts w:ascii="Montserrat" w:hAnsi="Montserrat"/>
      <w:b/>
      <w:caps/>
      <w:sz w:val="28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dg2Zchn">
    <w:name w:val="#dg Ü2 Zchn"/>
    <w:basedOn w:val="dgberschriftZchn"/>
    <w:link w:val="dg2"/>
    <w:rsid w:val="007249AE"/>
    <w:rPr>
      <w:rFonts w:ascii="PT Serif Pro Book" w:hAnsi="PT Serif Pro Book"/>
      <w:b/>
      <w:caps/>
      <w:sz w:val="24"/>
      <w:u w:val="single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716C1"/>
  </w:style>
  <w:style w:type="paragraph" w:styleId="Fuzeile">
    <w:name w:val="footer"/>
    <w:basedOn w:val="Standard"/>
    <w:link w:val="Fu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C1"/>
  </w:style>
  <w:style w:type="character" w:styleId="Hyperlink">
    <w:name w:val="Hyperlink"/>
    <w:basedOn w:val="Absatz-Standardschriftart"/>
    <w:uiPriority w:val="99"/>
    <w:unhideWhenUsed/>
    <w:rsid w:val="00E716C1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D3BCB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ternetverknpfung">
    <w:name w:val="Internetverknüpfung"/>
    <w:basedOn w:val="Absatz-Standardschriftart"/>
    <w:uiPriority w:val="99"/>
    <w:rsid w:val="00447FCA"/>
    <w:rPr>
      <w:color w:val="0563C1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27C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D17A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reativecommons.org/licenses/by-sa/4.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ceptboard.com" TargetMode="External"/><Relationship Id="rId12" Type="http://schemas.openxmlformats.org/officeDocument/2006/relationships/hyperlink" Target="https://www.f3kollektiv.ne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igital-global.net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http://www.f3kollektiv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hyperlink" Target="http://www.digital-global.ne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</dc:creator>
  <cp:keywords/>
  <dc:description/>
  <cp:lastModifiedBy>F3_kollektiv</cp:lastModifiedBy>
  <cp:revision>4</cp:revision>
  <dcterms:created xsi:type="dcterms:W3CDTF">2021-07-08T09:04:00Z</dcterms:created>
  <dcterms:modified xsi:type="dcterms:W3CDTF">2021-07-08T09:28:00Z</dcterms:modified>
</cp:coreProperties>
</file>